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86" w:rsidRPr="00CE2CFA" w:rsidRDefault="00E37E6E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CFA">
        <w:rPr>
          <w:rFonts w:ascii="Times New Roman" w:hAnsi="Times New Roman"/>
          <w:sz w:val="28"/>
          <w:szCs w:val="28"/>
        </w:rPr>
        <w:t>Департамент предпринимательства и торговли Воронежс</w:t>
      </w:r>
      <w:r w:rsidR="008F4152" w:rsidRPr="00CE2CFA">
        <w:rPr>
          <w:rFonts w:ascii="Times New Roman" w:hAnsi="Times New Roman"/>
          <w:sz w:val="28"/>
          <w:szCs w:val="28"/>
        </w:rPr>
        <w:t>кой области</w:t>
      </w:r>
      <w:r w:rsidR="00E706D7">
        <w:rPr>
          <w:rFonts w:ascii="Times New Roman" w:hAnsi="Times New Roman"/>
          <w:sz w:val="28"/>
          <w:szCs w:val="28"/>
        </w:rPr>
        <w:t xml:space="preserve"> (далее</w:t>
      </w:r>
      <w:r w:rsidR="0042389F">
        <w:rPr>
          <w:rFonts w:ascii="Times New Roman" w:hAnsi="Times New Roman"/>
          <w:sz w:val="28"/>
          <w:szCs w:val="28"/>
        </w:rPr>
        <w:t xml:space="preserve"> -</w:t>
      </w:r>
      <w:r w:rsidR="00E706D7">
        <w:rPr>
          <w:rFonts w:ascii="Times New Roman" w:hAnsi="Times New Roman"/>
          <w:sz w:val="28"/>
          <w:szCs w:val="28"/>
        </w:rPr>
        <w:t xml:space="preserve"> Департамент)</w:t>
      </w:r>
      <w:r w:rsidR="008F4152" w:rsidRPr="00CE2CFA">
        <w:rPr>
          <w:rFonts w:ascii="Times New Roman" w:hAnsi="Times New Roman"/>
          <w:sz w:val="28"/>
          <w:szCs w:val="28"/>
        </w:rPr>
        <w:t xml:space="preserve"> объявляет конкурс на предоставление</w:t>
      </w:r>
      <w:r w:rsidRPr="00CE2CFA">
        <w:rPr>
          <w:rFonts w:ascii="Times New Roman" w:hAnsi="Times New Roman"/>
          <w:sz w:val="28"/>
          <w:szCs w:val="28"/>
        </w:rPr>
        <w:t xml:space="preserve"> </w:t>
      </w:r>
      <w:r w:rsidR="00107BCF" w:rsidRPr="00CE2CFA">
        <w:rPr>
          <w:rFonts w:ascii="Times New Roman" w:hAnsi="Times New Roman"/>
          <w:sz w:val="28"/>
          <w:szCs w:val="28"/>
        </w:rPr>
        <w:t>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</w:t>
      </w:r>
      <w:r w:rsidR="00A342D2" w:rsidRPr="00CE2CFA">
        <w:rPr>
          <w:rFonts w:ascii="Times New Roman" w:hAnsi="Times New Roman"/>
          <w:sz w:val="28"/>
          <w:szCs w:val="28"/>
        </w:rPr>
        <w:t xml:space="preserve">. </w:t>
      </w:r>
    </w:p>
    <w:p w:rsidR="00A342D2" w:rsidRPr="00D353C7" w:rsidRDefault="00A342D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2CFA">
        <w:rPr>
          <w:rFonts w:ascii="Times New Roman" w:hAnsi="Times New Roman"/>
          <w:sz w:val="28"/>
          <w:szCs w:val="28"/>
        </w:rPr>
        <w:t xml:space="preserve">Конкурс проводится в соответствии с </w:t>
      </w:r>
      <w:r w:rsidR="008F4152" w:rsidRPr="00CE2CFA">
        <w:rPr>
          <w:rFonts w:ascii="Times New Roman" w:hAnsi="Times New Roman"/>
          <w:sz w:val="28"/>
          <w:szCs w:val="28"/>
        </w:rPr>
        <w:t>Порядком предоставления</w:t>
      </w:r>
      <w:r w:rsidR="00107BCF" w:rsidRPr="00CE2CFA">
        <w:rPr>
          <w:rFonts w:ascii="Times New Roman" w:hAnsi="Times New Roman"/>
          <w:sz w:val="28"/>
          <w:szCs w:val="28"/>
        </w:rPr>
        <w:t xml:space="preserve"> субсидий субъектам малого и среднего предпринимательства в соответствии с государственной программой Воронежской области «Развитие предпринимательства и торговли», осуществляющим деятельность в сфере производства, на компенсацию части затрат, связанных с увеличением производства продукции, объем заказов на которую превышает производственные мощности, </w:t>
      </w:r>
      <w:r w:rsidRPr="00CE2CFA">
        <w:rPr>
          <w:rFonts w:ascii="Times New Roman" w:hAnsi="Times New Roman"/>
          <w:sz w:val="28"/>
          <w:szCs w:val="28"/>
        </w:rPr>
        <w:t xml:space="preserve">утвержденным постановлением правительства Воронежской области от </w:t>
      </w:r>
      <w:r w:rsidR="00CE2CFA" w:rsidRPr="00CE2CFA">
        <w:rPr>
          <w:rFonts w:ascii="Times New Roman" w:hAnsi="Times New Roman"/>
          <w:sz w:val="28"/>
          <w:szCs w:val="28"/>
        </w:rPr>
        <w:t xml:space="preserve">30.05.2019 №540 </w:t>
      </w:r>
      <w:r w:rsidRPr="00CE2CFA">
        <w:rPr>
          <w:rFonts w:ascii="Times New Roman" w:hAnsi="Times New Roman"/>
          <w:sz w:val="28"/>
          <w:szCs w:val="28"/>
        </w:rPr>
        <w:t xml:space="preserve">(далее </w:t>
      </w:r>
      <w:r w:rsidR="003F55ED" w:rsidRPr="00CE2CFA">
        <w:rPr>
          <w:rFonts w:ascii="Times New Roman" w:hAnsi="Times New Roman"/>
          <w:sz w:val="28"/>
          <w:szCs w:val="28"/>
        </w:rPr>
        <w:t xml:space="preserve">соответственно </w:t>
      </w:r>
      <w:r w:rsidRPr="00CE2CFA">
        <w:rPr>
          <w:rFonts w:ascii="Times New Roman" w:hAnsi="Times New Roman"/>
          <w:sz w:val="28"/>
          <w:szCs w:val="28"/>
        </w:rPr>
        <w:t xml:space="preserve">- </w:t>
      </w:r>
      <w:r w:rsidR="003F55ED" w:rsidRPr="00CE2CFA">
        <w:rPr>
          <w:rFonts w:ascii="Times New Roman" w:hAnsi="Times New Roman"/>
          <w:sz w:val="28"/>
          <w:szCs w:val="28"/>
        </w:rPr>
        <w:t xml:space="preserve">отбор, </w:t>
      </w:r>
      <w:r w:rsidRPr="00CE2CFA">
        <w:rPr>
          <w:rFonts w:ascii="Times New Roman" w:hAnsi="Times New Roman"/>
          <w:sz w:val="28"/>
          <w:szCs w:val="28"/>
        </w:rPr>
        <w:t>Порядок).</w:t>
      </w:r>
      <w:proofErr w:type="gramEnd"/>
    </w:p>
    <w:p w:rsidR="00324021" w:rsidRPr="00950E8C" w:rsidRDefault="00324021" w:rsidP="000244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50E8C">
        <w:rPr>
          <w:rStyle w:val="a4"/>
          <w:b w:val="0"/>
          <w:sz w:val="28"/>
          <w:szCs w:val="28"/>
        </w:rPr>
        <w:t xml:space="preserve">Дата </w:t>
      </w:r>
      <w:r w:rsidR="00A342D2" w:rsidRPr="00950E8C">
        <w:rPr>
          <w:rStyle w:val="a4"/>
          <w:b w:val="0"/>
          <w:sz w:val="28"/>
          <w:szCs w:val="28"/>
        </w:rPr>
        <w:t xml:space="preserve">и время </w:t>
      </w:r>
      <w:r w:rsidRPr="00950E8C">
        <w:rPr>
          <w:rStyle w:val="a4"/>
          <w:b w:val="0"/>
          <w:sz w:val="28"/>
          <w:szCs w:val="28"/>
        </w:rPr>
        <w:t>начала приема заявок и документов</w:t>
      </w:r>
      <w:r w:rsidRPr="003F55ED">
        <w:rPr>
          <w:rStyle w:val="a4"/>
          <w:b w:val="0"/>
          <w:sz w:val="28"/>
          <w:szCs w:val="28"/>
        </w:rPr>
        <w:t>:</w:t>
      </w:r>
      <w:r w:rsidRPr="00950E8C">
        <w:rPr>
          <w:sz w:val="28"/>
          <w:szCs w:val="28"/>
        </w:rPr>
        <w:t> </w:t>
      </w:r>
      <w:r w:rsidR="00107BCF">
        <w:rPr>
          <w:sz w:val="28"/>
          <w:szCs w:val="28"/>
        </w:rPr>
        <w:t xml:space="preserve"> </w:t>
      </w:r>
      <w:r w:rsidR="008F4152">
        <w:rPr>
          <w:sz w:val="28"/>
          <w:szCs w:val="28"/>
        </w:rPr>
        <w:t>2</w:t>
      </w:r>
      <w:r w:rsidR="00D658C8">
        <w:rPr>
          <w:sz w:val="28"/>
          <w:szCs w:val="28"/>
        </w:rPr>
        <w:t>8</w:t>
      </w:r>
      <w:r w:rsidR="008F4152">
        <w:rPr>
          <w:sz w:val="28"/>
          <w:szCs w:val="28"/>
        </w:rPr>
        <w:t xml:space="preserve"> </w:t>
      </w:r>
      <w:r w:rsidR="00D658C8">
        <w:rPr>
          <w:sz w:val="28"/>
          <w:szCs w:val="28"/>
        </w:rPr>
        <w:t>марта</w:t>
      </w:r>
      <w:r w:rsidR="00107BCF">
        <w:rPr>
          <w:sz w:val="28"/>
          <w:szCs w:val="28"/>
        </w:rPr>
        <w:t xml:space="preserve"> </w:t>
      </w:r>
      <w:r w:rsidRPr="00950E8C">
        <w:rPr>
          <w:sz w:val="28"/>
          <w:szCs w:val="28"/>
        </w:rPr>
        <w:t>202</w:t>
      </w:r>
      <w:r w:rsidR="00D658C8">
        <w:rPr>
          <w:sz w:val="28"/>
          <w:szCs w:val="28"/>
        </w:rPr>
        <w:t>2</w:t>
      </w:r>
      <w:r w:rsidRPr="00950E8C">
        <w:rPr>
          <w:sz w:val="28"/>
          <w:szCs w:val="28"/>
        </w:rPr>
        <w:t xml:space="preserve"> года</w:t>
      </w:r>
      <w:r w:rsidR="00A342D2" w:rsidRPr="00950E8C">
        <w:rPr>
          <w:sz w:val="28"/>
          <w:szCs w:val="28"/>
        </w:rPr>
        <w:t xml:space="preserve">, </w:t>
      </w:r>
      <w:r w:rsidR="0092276F">
        <w:rPr>
          <w:sz w:val="28"/>
          <w:szCs w:val="28"/>
        </w:rPr>
        <w:t>0</w:t>
      </w:r>
      <w:r w:rsidR="00A342D2" w:rsidRPr="00950E8C">
        <w:rPr>
          <w:sz w:val="28"/>
          <w:szCs w:val="28"/>
        </w:rPr>
        <w:t>9:00.</w:t>
      </w:r>
    </w:p>
    <w:p w:rsidR="00ED30C4" w:rsidRPr="00D353C7" w:rsidRDefault="00324021" w:rsidP="000244F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950E8C">
        <w:rPr>
          <w:rStyle w:val="a4"/>
          <w:b w:val="0"/>
          <w:sz w:val="28"/>
          <w:szCs w:val="28"/>
        </w:rPr>
        <w:t xml:space="preserve">Дата </w:t>
      </w:r>
      <w:r w:rsidR="00A342D2" w:rsidRPr="00950E8C">
        <w:rPr>
          <w:rStyle w:val="a4"/>
          <w:b w:val="0"/>
          <w:sz w:val="28"/>
          <w:szCs w:val="28"/>
        </w:rPr>
        <w:t xml:space="preserve">и время </w:t>
      </w:r>
      <w:r w:rsidRPr="00950E8C">
        <w:rPr>
          <w:rStyle w:val="a4"/>
          <w:b w:val="0"/>
          <w:sz w:val="28"/>
          <w:szCs w:val="28"/>
        </w:rPr>
        <w:t>окончания приема заявок и документов</w:t>
      </w:r>
      <w:r w:rsidRPr="003F55ED">
        <w:rPr>
          <w:rStyle w:val="a4"/>
          <w:b w:val="0"/>
          <w:sz w:val="28"/>
          <w:szCs w:val="28"/>
        </w:rPr>
        <w:t>:</w:t>
      </w:r>
      <w:r w:rsidRPr="00950E8C">
        <w:rPr>
          <w:sz w:val="28"/>
          <w:szCs w:val="28"/>
        </w:rPr>
        <w:t xml:space="preserve">  </w:t>
      </w:r>
      <w:r w:rsidR="008F4152">
        <w:rPr>
          <w:sz w:val="28"/>
          <w:szCs w:val="28"/>
        </w:rPr>
        <w:t>2</w:t>
      </w:r>
      <w:r w:rsidR="00D207F9">
        <w:rPr>
          <w:sz w:val="28"/>
          <w:szCs w:val="28"/>
        </w:rPr>
        <w:t>9</w:t>
      </w:r>
      <w:r w:rsidR="008F4152">
        <w:rPr>
          <w:sz w:val="28"/>
          <w:szCs w:val="28"/>
        </w:rPr>
        <w:t xml:space="preserve"> </w:t>
      </w:r>
      <w:r w:rsidR="00D658C8">
        <w:rPr>
          <w:sz w:val="28"/>
          <w:szCs w:val="28"/>
        </w:rPr>
        <w:t>апреля</w:t>
      </w:r>
      <w:r w:rsidR="00107BCF">
        <w:rPr>
          <w:sz w:val="28"/>
          <w:szCs w:val="28"/>
        </w:rPr>
        <w:t xml:space="preserve"> </w:t>
      </w:r>
      <w:r w:rsidRPr="00950E8C">
        <w:rPr>
          <w:sz w:val="28"/>
          <w:szCs w:val="28"/>
        </w:rPr>
        <w:t>202</w:t>
      </w:r>
      <w:r w:rsidR="00D658C8">
        <w:rPr>
          <w:sz w:val="28"/>
          <w:szCs w:val="28"/>
        </w:rPr>
        <w:t>2</w:t>
      </w:r>
      <w:r w:rsidRPr="00950E8C">
        <w:rPr>
          <w:sz w:val="28"/>
          <w:szCs w:val="28"/>
        </w:rPr>
        <w:t xml:space="preserve"> года</w:t>
      </w:r>
      <w:r w:rsidR="00A342D2" w:rsidRPr="00950E8C">
        <w:rPr>
          <w:sz w:val="28"/>
          <w:szCs w:val="28"/>
        </w:rPr>
        <w:t xml:space="preserve">, </w:t>
      </w:r>
      <w:r w:rsidR="00F81636">
        <w:rPr>
          <w:sz w:val="28"/>
          <w:szCs w:val="28"/>
        </w:rPr>
        <w:t>16</w:t>
      </w:r>
      <w:r w:rsidR="00A342D2" w:rsidRPr="00950E8C">
        <w:rPr>
          <w:sz w:val="28"/>
          <w:szCs w:val="28"/>
        </w:rPr>
        <w:t>:</w:t>
      </w:r>
      <w:r w:rsidR="00F81636">
        <w:rPr>
          <w:sz w:val="28"/>
          <w:szCs w:val="28"/>
        </w:rPr>
        <w:t>45</w:t>
      </w:r>
      <w:r w:rsidR="00A342D2" w:rsidRPr="00950E8C">
        <w:rPr>
          <w:sz w:val="28"/>
          <w:szCs w:val="28"/>
        </w:rPr>
        <w:t>.</w:t>
      </w:r>
    </w:p>
    <w:p w:rsidR="003B7569" w:rsidRPr="00E706D7" w:rsidRDefault="008F4152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6D7">
        <w:rPr>
          <w:rFonts w:ascii="Times New Roman" w:hAnsi="Times New Roman"/>
          <w:sz w:val="28"/>
          <w:szCs w:val="28"/>
        </w:rPr>
        <w:t xml:space="preserve">Заявки принимаются </w:t>
      </w:r>
      <w:r w:rsidR="00324021" w:rsidRPr="00E706D7">
        <w:rPr>
          <w:rFonts w:ascii="Times New Roman" w:hAnsi="Times New Roman"/>
          <w:sz w:val="28"/>
          <w:szCs w:val="28"/>
        </w:rPr>
        <w:t>департамент</w:t>
      </w:r>
      <w:r w:rsidRPr="00E706D7">
        <w:rPr>
          <w:rFonts w:ascii="Times New Roman" w:hAnsi="Times New Roman"/>
          <w:sz w:val="28"/>
          <w:szCs w:val="28"/>
        </w:rPr>
        <w:t>ом</w:t>
      </w:r>
      <w:r w:rsidR="00324021" w:rsidRPr="00E706D7">
        <w:rPr>
          <w:rFonts w:ascii="Times New Roman" w:hAnsi="Times New Roman"/>
          <w:sz w:val="28"/>
          <w:szCs w:val="28"/>
        </w:rPr>
        <w:t xml:space="preserve"> предпринимательства и торговли Воронежской области </w:t>
      </w:r>
      <w:r w:rsidR="00A342D2" w:rsidRPr="00E706D7">
        <w:rPr>
          <w:rFonts w:ascii="Times New Roman" w:hAnsi="Times New Roman"/>
          <w:sz w:val="28"/>
          <w:szCs w:val="28"/>
        </w:rPr>
        <w:t xml:space="preserve">по адресу:  </w:t>
      </w:r>
      <w:r w:rsidR="00324021" w:rsidRPr="00E706D7">
        <w:rPr>
          <w:rFonts w:ascii="Times New Roman" w:hAnsi="Times New Roman"/>
          <w:sz w:val="28"/>
          <w:szCs w:val="28"/>
        </w:rPr>
        <w:t>394000,</w:t>
      </w:r>
      <w:r w:rsidR="00BB55B2" w:rsidRPr="00E706D7">
        <w:rPr>
          <w:rFonts w:ascii="Times New Roman" w:hAnsi="Times New Roman"/>
          <w:sz w:val="28"/>
          <w:szCs w:val="28"/>
        </w:rPr>
        <w:t xml:space="preserve"> </w:t>
      </w:r>
      <w:r w:rsidR="00324021" w:rsidRPr="00E706D7">
        <w:rPr>
          <w:rFonts w:ascii="Times New Roman" w:hAnsi="Times New Roman"/>
          <w:sz w:val="28"/>
          <w:szCs w:val="28"/>
        </w:rPr>
        <w:t xml:space="preserve">г. Воронеж, проспект Революции, </w:t>
      </w:r>
      <w:r w:rsidR="00A342D2" w:rsidRPr="00E706D7">
        <w:rPr>
          <w:rFonts w:ascii="Times New Roman" w:hAnsi="Times New Roman"/>
          <w:sz w:val="28"/>
          <w:szCs w:val="28"/>
        </w:rPr>
        <w:t xml:space="preserve">                  </w:t>
      </w:r>
      <w:r w:rsidR="00324021" w:rsidRPr="00E706D7">
        <w:rPr>
          <w:rFonts w:ascii="Times New Roman" w:hAnsi="Times New Roman"/>
          <w:sz w:val="28"/>
          <w:szCs w:val="28"/>
        </w:rPr>
        <w:t>д.</w:t>
      </w:r>
      <w:r w:rsidR="00A342D2" w:rsidRPr="00E706D7">
        <w:rPr>
          <w:rFonts w:ascii="Times New Roman" w:hAnsi="Times New Roman"/>
          <w:sz w:val="28"/>
          <w:szCs w:val="28"/>
        </w:rPr>
        <w:t xml:space="preserve"> </w:t>
      </w:r>
      <w:r w:rsidR="00107BCF" w:rsidRPr="00E706D7">
        <w:rPr>
          <w:rFonts w:ascii="Times New Roman" w:hAnsi="Times New Roman"/>
          <w:sz w:val="28"/>
          <w:szCs w:val="28"/>
        </w:rPr>
        <w:t>33 каб. 510</w:t>
      </w:r>
      <w:r w:rsidR="00A342D2" w:rsidRPr="00E706D7">
        <w:rPr>
          <w:rFonts w:ascii="Times New Roman" w:hAnsi="Times New Roman"/>
          <w:sz w:val="28"/>
          <w:szCs w:val="28"/>
        </w:rPr>
        <w:t>, а</w:t>
      </w:r>
      <w:r w:rsidR="00605173" w:rsidRPr="00E706D7">
        <w:rPr>
          <w:rFonts w:ascii="Times New Roman" w:hAnsi="Times New Roman"/>
          <w:sz w:val="28"/>
          <w:szCs w:val="28"/>
        </w:rPr>
        <w:t xml:space="preserve">дрес электронной почты: </w:t>
      </w:r>
      <w:hyperlink r:id="rId8" w:history="1">
        <w:r w:rsidR="00890F99" w:rsidRPr="00D353C7">
          <w:rPr>
            <w:rFonts w:ascii="Times New Roman" w:hAnsi="Times New Roman"/>
            <w:sz w:val="28"/>
            <w:szCs w:val="28"/>
          </w:rPr>
          <w:t>business@govvrn.ru</w:t>
        </w:r>
      </w:hyperlink>
      <w:r w:rsidR="00A342D2" w:rsidRPr="00E706D7">
        <w:rPr>
          <w:rFonts w:ascii="Times New Roman" w:hAnsi="Times New Roman"/>
          <w:sz w:val="28"/>
          <w:szCs w:val="28"/>
        </w:rPr>
        <w:t xml:space="preserve"> .</w:t>
      </w:r>
    </w:p>
    <w:p w:rsidR="00890F99" w:rsidRPr="00EE4C6B" w:rsidRDefault="00820F86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проведении отбора размещается на странице сайта </w:t>
      </w:r>
      <w:r w:rsidR="00805484">
        <w:rPr>
          <w:rFonts w:ascii="Times New Roman" w:hAnsi="Times New Roman"/>
          <w:sz w:val="28"/>
          <w:szCs w:val="28"/>
        </w:rPr>
        <w:t>и</w:t>
      </w:r>
      <w:r w:rsidR="003B7569" w:rsidRPr="00A664CA">
        <w:rPr>
          <w:rFonts w:ascii="Times New Roman" w:hAnsi="Times New Roman"/>
          <w:sz w:val="28"/>
          <w:szCs w:val="28"/>
        </w:rPr>
        <w:t>нформационно-телекоммуникационной сети «Интернет»</w:t>
      </w:r>
      <w:r w:rsidR="003B7569">
        <w:rPr>
          <w:rFonts w:ascii="Times New Roman" w:hAnsi="Times New Roman"/>
          <w:sz w:val="28"/>
          <w:szCs w:val="28"/>
        </w:rPr>
        <w:t xml:space="preserve"> по </w:t>
      </w:r>
      <w:r w:rsidR="003B7569" w:rsidRPr="00E706D7">
        <w:rPr>
          <w:rFonts w:ascii="Times New Roman" w:hAnsi="Times New Roman"/>
          <w:sz w:val="28"/>
          <w:szCs w:val="28"/>
        </w:rPr>
        <w:t>URL</w:t>
      </w:r>
      <w:r w:rsidR="003B7569">
        <w:rPr>
          <w:rFonts w:ascii="Times New Roman" w:hAnsi="Times New Roman"/>
          <w:sz w:val="28"/>
          <w:szCs w:val="28"/>
        </w:rPr>
        <w:t>-адресу</w:t>
      </w:r>
      <w:r w:rsidR="003B7569" w:rsidRPr="00E706D7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="00EE4C6B" w:rsidRPr="00F929DC">
          <w:rPr>
            <w:rStyle w:val="a6"/>
            <w:rFonts w:ascii="Times New Roman" w:hAnsi="Times New Roman"/>
            <w:sz w:val="28"/>
            <w:szCs w:val="28"/>
          </w:rPr>
          <w:t>https://www.govvrn.ru/novost/-/~/id/9664503</w:t>
        </w:r>
      </w:hyperlink>
    </w:p>
    <w:p w:rsidR="00E706D7" w:rsidRPr="00E706D7" w:rsidRDefault="00E706D7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706D7">
        <w:rPr>
          <w:rFonts w:ascii="Times New Roman" w:hAnsi="Times New Roman"/>
          <w:sz w:val="28"/>
          <w:szCs w:val="28"/>
        </w:rPr>
        <w:t xml:space="preserve">Субсидии предоставляются в целях финансового обеспечения расходов, направленных на компенсацию затрат: </w:t>
      </w:r>
    </w:p>
    <w:p w:rsidR="00E706D7" w:rsidRPr="00E706D7" w:rsidRDefault="00E706D7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6D7">
        <w:rPr>
          <w:rFonts w:ascii="Times New Roman" w:hAnsi="Times New Roman"/>
          <w:sz w:val="28"/>
          <w:szCs w:val="28"/>
        </w:rPr>
        <w:t>- на строительство (реконструкцию) для собственных нужд производственных зданий, строений, сооружений;</w:t>
      </w:r>
    </w:p>
    <w:p w:rsidR="00E706D7" w:rsidRPr="00E706D7" w:rsidRDefault="00E706D7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06D7">
        <w:rPr>
          <w:rFonts w:ascii="Times New Roman" w:hAnsi="Times New Roman"/>
          <w:sz w:val="28"/>
          <w:szCs w:val="28"/>
        </w:rPr>
        <w:t xml:space="preserve">- приобретение оборудования (не бывшего в употреблении, с момента изготовления которого прошло не более 3 лет, предшествующих дате </w:t>
      </w:r>
      <w:r w:rsidRPr="00E706D7">
        <w:rPr>
          <w:rFonts w:ascii="Times New Roman" w:hAnsi="Times New Roman"/>
          <w:sz w:val="28"/>
          <w:szCs w:val="28"/>
        </w:rPr>
        <w:lastRenderedPageBreak/>
        <w:t xml:space="preserve">приобретения оборудования, и относящегося не ниже чем ко второй амортизационной группе в соответствии с </w:t>
      </w:r>
      <w:hyperlink r:id="rId10" w:history="1">
        <w:r w:rsidRPr="00D658C8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706D7">
        <w:rPr>
          <w:rFonts w:ascii="Times New Roman" w:hAnsi="Times New Roman"/>
          <w:sz w:val="28"/>
          <w:szCs w:val="28"/>
        </w:rPr>
        <w:t xml:space="preserve"> Правительства Российской Федерации от 01.01.2002 № 1 «О Классификации основных средств, включаемых в амортизационные группы», включая затраты на монтаж оборудования).</w:t>
      </w:r>
      <w:proofErr w:type="gramEnd"/>
    </w:p>
    <w:p w:rsidR="003B7569" w:rsidRPr="00E706D7" w:rsidRDefault="00E706D7" w:rsidP="000244F9">
      <w:pPr>
        <w:shd w:val="clear" w:color="auto" w:fill="FFFFFF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06D7">
        <w:rPr>
          <w:rFonts w:ascii="Times New Roman" w:hAnsi="Times New Roman"/>
          <w:sz w:val="28"/>
          <w:szCs w:val="28"/>
        </w:rPr>
        <w:t>Субсидия предоставляется в размере 70 процентов от суммы документально подтвержденных затрат (без НДС). Максимальный размер субсидии составляет 5 000 000 (пять миллионов) рублей.</w:t>
      </w:r>
    </w:p>
    <w:p w:rsidR="00E706D7" w:rsidRPr="00950E8C" w:rsidRDefault="00E706D7" w:rsidP="000244F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1B7C4B" w:rsidRDefault="00087170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170">
        <w:rPr>
          <w:rFonts w:ascii="Times New Roman" w:hAnsi="Times New Roman"/>
          <w:sz w:val="28"/>
          <w:szCs w:val="28"/>
        </w:rPr>
        <w:t>Результатом предоставления субсидии является стимулирование развития малых производственных компаний (создание новых рабочих мест) на 30 сентября года, следующего за годом предоставления субсидии.</w:t>
      </w:r>
    </w:p>
    <w:p w:rsidR="00CE2CFA" w:rsidRDefault="00CE2CF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CFA" w:rsidRPr="00734D40" w:rsidRDefault="00CE2CF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 xml:space="preserve">Право на получение субсидий имеют субъекты малого и среднего предпринимательства (далее – участники отбора, получатели </w:t>
      </w:r>
      <w:r>
        <w:rPr>
          <w:rFonts w:ascii="Times New Roman" w:hAnsi="Times New Roman"/>
          <w:sz w:val="28"/>
          <w:szCs w:val="28"/>
        </w:rPr>
        <w:t>субсидии</w:t>
      </w:r>
      <w:r w:rsidRPr="00734D40">
        <w:rPr>
          <w:rFonts w:ascii="Times New Roman" w:hAnsi="Times New Roman"/>
          <w:sz w:val="28"/>
          <w:szCs w:val="28"/>
        </w:rPr>
        <w:t>), одновременно отвечающие следующим условиям:</w:t>
      </w:r>
    </w:p>
    <w:p w:rsidR="00CE2CFA" w:rsidRPr="00734D40" w:rsidRDefault="00CE2CF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осуществление производственной деятельности на территории Воронежской области;</w:t>
      </w:r>
    </w:p>
    <w:p w:rsidR="00CE2CFA" w:rsidRPr="00734D40" w:rsidRDefault="00CE2CF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</w:t>
      </w:r>
      <w:r w:rsidR="00D658C8">
        <w:rPr>
          <w:rFonts w:ascii="Times New Roman" w:hAnsi="Times New Roman"/>
          <w:sz w:val="28"/>
          <w:szCs w:val="28"/>
        </w:rPr>
        <w:t xml:space="preserve"> </w:t>
      </w:r>
      <w:r w:rsidRPr="00734D40">
        <w:rPr>
          <w:rFonts w:ascii="Times New Roman" w:hAnsi="Times New Roman"/>
          <w:sz w:val="28"/>
          <w:szCs w:val="28"/>
        </w:rPr>
        <w:t>ранее в отношении участника отбора не принималось решение об оказании аналогичной поддержки (поддержки, условия оказания которой совпадают, включая форму, вид поддержки и цели ее оказания) либо указанное решение принималось, но сроки оказания аналогичной поддержки истекли;</w:t>
      </w:r>
    </w:p>
    <w:p w:rsidR="00CE2CFA" w:rsidRPr="00734D40" w:rsidRDefault="00CE2CF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4D40">
        <w:rPr>
          <w:rFonts w:ascii="Times New Roman" w:hAnsi="Times New Roman"/>
          <w:sz w:val="28"/>
          <w:szCs w:val="28"/>
        </w:rPr>
        <w:t>- с момента признания участника отбора допустившим нарушение порядка и условий оказания поддержки, в том числе не обеспечившим целевого использования средств подде</w:t>
      </w:r>
      <w:r>
        <w:rPr>
          <w:rFonts w:ascii="Times New Roman" w:hAnsi="Times New Roman"/>
          <w:sz w:val="28"/>
          <w:szCs w:val="28"/>
        </w:rPr>
        <w:t>ржки, прошло более чем три года;</w:t>
      </w:r>
    </w:p>
    <w:p w:rsidR="00CE2CF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E2CFA" w:rsidRPr="00734D40">
        <w:rPr>
          <w:rFonts w:ascii="Times New Roman" w:hAnsi="Times New Roman"/>
          <w:sz w:val="28"/>
          <w:szCs w:val="28"/>
        </w:rPr>
        <w:t>прохождение о</w:t>
      </w:r>
      <w:r w:rsidR="00CE2CFA">
        <w:rPr>
          <w:rFonts w:ascii="Times New Roman" w:hAnsi="Times New Roman"/>
          <w:sz w:val="28"/>
          <w:szCs w:val="28"/>
        </w:rPr>
        <w:t>тбора в соответствии с</w:t>
      </w:r>
      <w:r w:rsidR="00CE2CFA" w:rsidRPr="00734D40">
        <w:rPr>
          <w:rFonts w:ascii="Times New Roman" w:hAnsi="Times New Roman"/>
          <w:sz w:val="28"/>
          <w:szCs w:val="28"/>
        </w:rPr>
        <w:t xml:space="preserve"> Порядком</w:t>
      </w:r>
      <w:r w:rsidR="00CE2CFA">
        <w:rPr>
          <w:rFonts w:ascii="Times New Roman" w:hAnsi="Times New Roman"/>
          <w:sz w:val="28"/>
          <w:szCs w:val="28"/>
        </w:rPr>
        <w:t>.</w:t>
      </w:r>
    </w:p>
    <w:p w:rsidR="00D658C8" w:rsidRPr="00CE2CFA" w:rsidRDefault="00D658C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</w:p>
    <w:p w:rsidR="00F81636" w:rsidRDefault="00F8163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07BCF" w:rsidRPr="0041700A" w:rsidRDefault="00107BCF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00A">
        <w:rPr>
          <w:rFonts w:ascii="Times New Roman" w:hAnsi="Times New Roman"/>
          <w:sz w:val="28"/>
          <w:szCs w:val="28"/>
        </w:rPr>
        <w:lastRenderedPageBreak/>
        <w:t>На день подачи заявки об участии в отборе участник отбора должен соответствовать следующим требованиям: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CE2CFA">
        <w:rPr>
          <w:rFonts w:ascii="Times New Roman" w:hAnsi="Times New Roman"/>
          <w:sz w:val="28"/>
          <w:szCs w:val="28"/>
        </w:rPr>
        <w:t>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должен иметь в сведениях по основному виду экономической деятельности код по одному из классов экономической деятельности, относящийся к разделу «Обрабатывающие производства» Общероссийского классификатора видов э</w:t>
      </w:r>
      <w:r w:rsidR="00CE2CFA">
        <w:rPr>
          <w:rFonts w:ascii="Times New Roman" w:hAnsi="Times New Roman"/>
          <w:sz w:val="28"/>
          <w:szCs w:val="28"/>
        </w:rPr>
        <w:t xml:space="preserve">кономической деятельности ОК </w:t>
      </w:r>
      <w:r>
        <w:rPr>
          <w:rFonts w:ascii="Times New Roman" w:hAnsi="Times New Roman"/>
          <w:sz w:val="28"/>
          <w:szCs w:val="28"/>
        </w:rPr>
        <w:t>029-2014 (КДЕС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 xml:space="preserve">ед. 2), </w:t>
      </w:r>
      <w:r w:rsidRPr="00E706D7">
        <w:rPr>
          <w:rFonts w:ascii="Times New Roman" w:hAnsi="Times New Roman"/>
          <w:sz w:val="28"/>
          <w:szCs w:val="28"/>
        </w:rPr>
        <w:t>утвержденного приказом Федерального агентства по техническому регулированию и метрологии от 31.01.2014 № 14</w:t>
      </w:r>
      <w:r>
        <w:rPr>
          <w:rFonts w:ascii="Times New Roman" w:hAnsi="Times New Roman"/>
          <w:sz w:val="28"/>
          <w:szCs w:val="28"/>
        </w:rPr>
        <w:t>-ст.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E2CFA">
        <w:rPr>
          <w:rFonts w:ascii="Times New Roman" w:hAnsi="Times New Roman"/>
          <w:sz w:val="28"/>
          <w:szCs w:val="28"/>
        </w:rPr>
        <w:t>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должен находиться на учете в налоговых органах Воронежской области и осуществлять хозяйственную деятельность на территории Вор</w:t>
      </w:r>
      <w:r>
        <w:rPr>
          <w:rFonts w:ascii="Times New Roman" w:hAnsi="Times New Roman"/>
          <w:sz w:val="28"/>
          <w:szCs w:val="28"/>
        </w:rPr>
        <w:t>онежской области не менее 3 лет.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 xml:space="preserve">частник отбора -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</w:t>
      </w:r>
      <w:r>
        <w:rPr>
          <w:rFonts w:ascii="Times New Roman" w:hAnsi="Times New Roman"/>
          <w:sz w:val="28"/>
          <w:szCs w:val="28"/>
        </w:rPr>
        <w:t>индивидуального предпринимателя.</w:t>
      </w:r>
      <w:proofErr w:type="gramEnd"/>
    </w:p>
    <w:p w:rsidR="00820F86" w:rsidRPr="00734D40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4)</w:t>
      </w:r>
      <w:r w:rsidR="00820F86">
        <w:rPr>
          <w:rFonts w:ascii="Times New Roman" w:hAnsi="Times New Roman"/>
          <w:sz w:val="28"/>
          <w:szCs w:val="28"/>
        </w:rPr>
        <w:t xml:space="preserve"> У</w:t>
      </w:r>
      <w:r w:rsidR="00820F86" w:rsidRPr="00734D40">
        <w:rPr>
          <w:rFonts w:ascii="Times New Roman" w:hAnsi="Times New Roman"/>
          <w:sz w:val="28"/>
          <w:szCs w:val="28"/>
        </w:rPr>
        <w:t xml:space="preserve">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</w:t>
      </w:r>
      <w:r w:rsidR="00820F86">
        <w:rPr>
          <w:rFonts w:ascii="Times New Roman" w:hAnsi="Times New Roman"/>
          <w:sz w:val="28"/>
          <w:szCs w:val="28"/>
        </w:rPr>
        <w:t>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Министерства финансов</w:t>
      </w:r>
      <w:proofErr w:type="gramEnd"/>
      <w:r w:rsidR="00820F86">
        <w:rPr>
          <w:rFonts w:ascii="Times New Roman" w:hAnsi="Times New Roman"/>
          <w:sz w:val="28"/>
          <w:szCs w:val="28"/>
        </w:rPr>
        <w:t xml:space="preserve"> Российской Федерации от 13.11.2007 № 108н</w:t>
      </w:r>
      <w:r w:rsidR="00820F86" w:rsidRPr="00734D40">
        <w:rPr>
          <w:rFonts w:ascii="Times New Roman" w:hAnsi="Times New Roman"/>
          <w:sz w:val="28"/>
          <w:szCs w:val="28"/>
        </w:rPr>
        <w:t>, в совокупности превышает</w:t>
      </w:r>
      <w:r w:rsidR="00820F86">
        <w:rPr>
          <w:rFonts w:ascii="Times New Roman" w:hAnsi="Times New Roman"/>
          <w:sz w:val="28"/>
          <w:szCs w:val="28"/>
        </w:rPr>
        <w:t xml:space="preserve"> 50 процентов.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 xml:space="preserve">частник отбора не должен получать средства из бюджета Воронежской области на основании иных нормативных правовых актов Воронежской области </w:t>
      </w:r>
      <w:r>
        <w:rPr>
          <w:rFonts w:ascii="Times New Roman" w:hAnsi="Times New Roman"/>
          <w:sz w:val="28"/>
          <w:szCs w:val="28"/>
        </w:rPr>
        <w:t>на цели, установленные Порядком.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</w:t>
      </w:r>
      <w:r w:rsidR="00820F86">
        <w:rPr>
          <w:rFonts w:ascii="Times New Roman" w:hAnsi="Times New Roman"/>
          <w:sz w:val="28"/>
          <w:szCs w:val="28"/>
        </w:rPr>
        <w:t>м рынка ценных бумаг, ломбардом.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не является участником</w:t>
      </w:r>
      <w:r>
        <w:rPr>
          <w:rFonts w:ascii="Times New Roman" w:hAnsi="Times New Roman"/>
          <w:sz w:val="28"/>
          <w:szCs w:val="28"/>
        </w:rPr>
        <w:t xml:space="preserve"> соглашений о разделе продукции.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не осуществляет предпринимательскую деятел</w:t>
      </w:r>
      <w:r>
        <w:rPr>
          <w:rFonts w:ascii="Times New Roman" w:hAnsi="Times New Roman"/>
          <w:sz w:val="28"/>
          <w:szCs w:val="28"/>
        </w:rPr>
        <w:t>ьность в сфере игорного бизнеса.</w:t>
      </w:r>
    </w:p>
    <w:p w:rsidR="00107BCF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 xml:space="preserve">частник отбора не является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</w:t>
      </w:r>
      <w:r>
        <w:rPr>
          <w:rFonts w:ascii="Times New Roman" w:hAnsi="Times New Roman"/>
          <w:sz w:val="28"/>
          <w:szCs w:val="28"/>
        </w:rPr>
        <w:t>договорами Российской Федерации.</w:t>
      </w:r>
    </w:p>
    <w:p w:rsidR="00107BCF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</w:t>
      </w:r>
      <w:r w:rsidR="00D510BB">
        <w:rPr>
          <w:rFonts w:ascii="Times New Roman" w:hAnsi="Times New Roman"/>
          <w:sz w:val="28"/>
          <w:szCs w:val="28"/>
        </w:rPr>
        <w:t xml:space="preserve"> У</w:t>
      </w:r>
      <w:r w:rsidR="00107BCF" w:rsidRPr="0041700A">
        <w:rPr>
          <w:rFonts w:ascii="Times New Roman" w:hAnsi="Times New Roman"/>
          <w:sz w:val="28"/>
          <w:szCs w:val="28"/>
        </w:rPr>
        <w:t>частник отбора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D510BB" w:rsidRPr="0041700A" w:rsidRDefault="00E706D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="00D510BB">
        <w:rPr>
          <w:rFonts w:ascii="Times New Roman" w:hAnsi="Times New Roman"/>
          <w:sz w:val="28"/>
          <w:szCs w:val="28"/>
        </w:rPr>
        <w:t xml:space="preserve"> С</w:t>
      </w:r>
      <w:r w:rsidR="00D510BB" w:rsidRPr="003B0EE6">
        <w:rPr>
          <w:rFonts w:ascii="Times New Roman" w:hAnsi="Times New Roman"/>
          <w:sz w:val="28"/>
          <w:szCs w:val="28"/>
        </w:rPr>
        <w:t>ведения об участнике отбора внесены в единый реестр субъектов малого и среднего предпринимательства.</w:t>
      </w:r>
    </w:p>
    <w:p w:rsidR="00D353C7" w:rsidRDefault="00D353C7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Документом, подтверждающим соответствие участника отбора установленным требованиям, является заявка.</w:t>
      </w:r>
    </w:p>
    <w:p w:rsidR="003470B2" w:rsidRPr="00734D40" w:rsidRDefault="003470B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4D40">
        <w:rPr>
          <w:rFonts w:ascii="Times New Roman" w:hAnsi="Times New Roman"/>
          <w:sz w:val="28"/>
          <w:szCs w:val="28"/>
        </w:rPr>
        <w:t>Для пол</w:t>
      </w:r>
      <w:r w:rsidR="00D510BB">
        <w:rPr>
          <w:rFonts w:ascii="Times New Roman" w:hAnsi="Times New Roman"/>
          <w:sz w:val="28"/>
          <w:szCs w:val="28"/>
        </w:rPr>
        <w:t>учения субсидии</w:t>
      </w:r>
      <w:r w:rsidRPr="00734D40">
        <w:rPr>
          <w:rFonts w:ascii="Times New Roman" w:hAnsi="Times New Roman"/>
          <w:sz w:val="28"/>
          <w:szCs w:val="28"/>
        </w:rPr>
        <w:t xml:space="preserve"> участник отбора представляет в Департамент</w:t>
      </w:r>
      <w:r w:rsidR="0042389F">
        <w:rPr>
          <w:rFonts w:ascii="Times New Roman" w:hAnsi="Times New Roman"/>
          <w:sz w:val="28"/>
          <w:szCs w:val="28"/>
        </w:rPr>
        <w:t>,</w:t>
      </w:r>
      <w:r w:rsidRPr="00734D40">
        <w:rPr>
          <w:rFonts w:ascii="Times New Roman" w:hAnsi="Times New Roman"/>
          <w:sz w:val="28"/>
          <w:szCs w:val="28"/>
        </w:rPr>
        <w:t xml:space="preserve"> </w:t>
      </w:r>
      <w:r w:rsidRPr="00F81636">
        <w:rPr>
          <w:rFonts w:ascii="Times New Roman" w:hAnsi="Times New Roman"/>
          <w:b/>
          <w:sz w:val="28"/>
          <w:szCs w:val="28"/>
        </w:rPr>
        <w:t>на бумажном и электронном носителях</w:t>
      </w:r>
      <w:r w:rsidRPr="00734D40">
        <w:rPr>
          <w:rFonts w:ascii="Times New Roman" w:hAnsi="Times New Roman"/>
          <w:sz w:val="28"/>
          <w:szCs w:val="28"/>
        </w:rPr>
        <w:t xml:space="preserve"> заявку на участие в отборе</w:t>
      </w:r>
      <w:r w:rsidR="00A21ECE">
        <w:rPr>
          <w:rFonts w:ascii="Times New Roman" w:hAnsi="Times New Roman"/>
          <w:sz w:val="28"/>
          <w:szCs w:val="28"/>
        </w:rPr>
        <w:t>,</w:t>
      </w:r>
      <w:r w:rsidRPr="00734D40">
        <w:rPr>
          <w:rFonts w:ascii="Times New Roman" w:hAnsi="Times New Roman"/>
          <w:sz w:val="28"/>
          <w:szCs w:val="28"/>
        </w:rPr>
        <w:t xml:space="preserve"> </w:t>
      </w:r>
      <w:r w:rsidR="0026638C">
        <w:rPr>
          <w:rFonts w:ascii="Times New Roman" w:hAnsi="Times New Roman"/>
          <w:sz w:val="28"/>
          <w:szCs w:val="28"/>
        </w:rPr>
        <w:t>оформленную в соответствии с формой</w:t>
      </w:r>
      <w:r w:rsidR="009D703B">
        <w:rPr>
          <w:rFonts w:ascii="Times New Roman" w:hAnsi="Times New Roman"/>
          <w:sz w:val="28"/>
          <w:szCs w:val="28"/>
        </w:rPr>
        <w:t>,</w:t>
      </w:r>
      <w:r w:rsidR="0042389F">
        <w:rPr>
          <w:rFonts w:ascii="Times New Roman" w:hAnsi="Times New Roman"/>
          <w:sz w:val="28"/>
          <w:szCs w:val="28"/>
        </w:rPr>
        <w:t xml:space="preserve"> прилагаемой к настоящему объявлению</w:t>
      </w:r>
      <w:r w:rsidRPr="00734D40">
        <w:rPr>
          <w:rFonts w:ascii="Times New Roman" w:hAnsi="Times New Roman"/>
          <w:sz w:val="28"/>
          <w:szCs w:val="28"/>
        </w:rPr>
        <w:t>, с приложением следующих документов:</w:t>
      </w:r>
      <w:proofErr w:type="gramEnd"/>
    </w:p>
    <w:p w:rsidR="003470B2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25BE">
        <w:rPr>
          <w:rFonts w:ascii="Times New Roman" w:hAnsi="Times New Roman"/>
          <w:sz w:val="28"/>
          <w:szCs w:val="28"/>
        </w:rPr>
        <w:t>)</w:t>
      </w:r>
      <w:r w:rsidR="00F71954">
        <w:rPr>
          <w:rFonts w:ascii="Times New Roman" w:hAnsi="Times New Roman"/>
          <w:sz w:val="28"/>
          <w:szCs w:val="28"/>
        </w:rPr>
        <w:t xml:space="preserve"> Д</w:t>
      </w:r>
      <w:r w:rsidR="003470B2" w:rsidRPr="00734D40">
        <w:rPr>
          <w:rFonts w:ascii="Times New Roman" w:hAnsi="Times New Roman"/>
          <w:sz w:val="28"/>
          <w:szCs w:val="28"/>
        </w:rPr>
        <w:t>окумента, подтверждающего полномочия законного представителя юридического лица (для руководителя – документ, удостоверяющий личность, приказ о назначении на должность, устав организации, для  иных</w:t>
      </w:r>
      <w:r w:rsidR="003470B2">
        <w:rPr>
          <w:rFonts w:ascii="Times New Roman" w:hAnsi="Times New Roman"/>
          <w:sz w:val="28"/>
          <w:szCs w:val="28"/>
        </w:rPr>
        <w:t xml:space="preserve"> представителей -  доверенность и  док</w:t>
      </w:r>
      <w:r w:rsidR="006625BE">
        <w:rPr>
          <w:rFonts w:ascii="Times New Roman" w:hAnsi="Times New Roman"/>
          <w:sz w:val="28"/>
          <w:szCs w:val="28"/>
        </w:rPr>
        <w:t>умент, удостоверяющий личность).</w:t>
      </w:r>
    </w:p>
    <w:p w:rsidR="003470B2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6625BE">
        <w:rPr>
          <w:rFonts w:ascii="Times New Roman" w:hAnsi="Times New Roman"/>
          <w:sz w:val="28"/>
          <w:szCs w:val="28"/>
        </w:rPr>
        <w:t>)</w:t>
      </w:r>
      <w:r w:rsidR="00F71954">
        <w:rPr>
          <w:rFonts w:ascii="Times New Roman" w:hAnsi="Times New Roman"/>
          <w:sz w:val="28"/>
          <w:szCs w:val="28"/>
        </w:rPr>
        <w:t xml:space="preserve"> А</w:t>
      </w:r>
      <w:r w:rsidR="003470B2" w:rsidRPr="0019332C">
        <w:rPr>
          <w:rFonts w:ascii="Times New Roman" w:hAnsi="Times New Roman"/>
          <w:sz w:val="28"/>
          <w:szCs w:val="28"/>
        </w:rPr>
        <w:t>налитическ</w:t>
      </w:r>
      <w:r w:rsidR="003470B2">
        <w:rPr>
          <w:rFonts w:ascii="Times New Roman" w:hAnsi="Times New Roman"/>
          <w:sz w:val="28"/>
          <w:szCs w:val="28"/>
        </w:rPr>
        <w:t>ой</w:t>
      </w:r>
      <w:r w:rsidR="003470B2" w:rsidRPr="0019332C">
        <w:rPr>
          <w:rFonts w:ascii="Times New Roman" w:hAnsi="Times New Roman"/>
          <w:sz w:val="28"/>
          <w:szCs w:val="28"/>
        </w:rPr>
        <w:t xml:space="preserve"> справк</w:t>
      </w:r>
      <w:r w:rsidR="003470B2">
        <w:rPr>
          <w:rFonts w:ascii="Times New Roman" w:hAnsi="Times New Roman"/>
          <w:sz w:val="28"/>
          <w:szCs w:val="28"/>
        </w:rPr>
        <w:t>и</w:t>
      </w:r>
      <w:r w:rsidR="003470B2" w:rsidRPr="0019332C">
        <w:rPr>
          <w:rFonts w:ascii="Times New Roman" w:hAnsi="Times New Roman"/>
          <w:sz w:val="28"/>
          <w:szCs w:val="28"/>
        </w:rPr>
        <w:t xml:space="preserve"> с технико-экономическим обоснованием расширения (модернизации) производства, для которого осуществляется строительство (реконструкция) производственных зданий, строений, сооружений и (или) приобретено оборудование, содержащ</w:t>
      </w:r>
      <w:r w:rsidR="003470B2">
        <w:rPr>
          <w:rFonts w:ascii="Times New Roman" w:hAnsi="Times New Roman"/>
          <w:sz w:val="28"/>
          <w:szCs w:val="28"/>
        </w:rPr>
        <w:t>ей</w:t>
      </w:r>
      <w:r w:rsidR="003470B2" w:rsidRPr="0019332C">
        <w:rPr>
          <w:rFonts w:ascii="Times New Roman" w:hAnsi="Times New Roman"/>
          <w:sz w:val="28"/>
          <w:szCs w:val="28"/>
        </w:rPr>
        <w:t>:</w:t>
      </w:r>
      <w:proofErr w:type="gramEnd"/>
    </w:p>
    <w:p w:rsidR="003470B2" w:rsidRDefault="003470B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lastRenderedPageBreak/>
        <w:t>- общее описание (цель и задачи модернизации, описание, отраслевая направленность деятельности, значимость производимой продукции для Воронежской области);</w:t>
      </w:r>
    </w:p>
    <w:p w:rsidR="003470B2" w:rsidRDefault="003470B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t>- производственный план (краткое описание технологического цикла производства товаров, обеспеченность помещением, оборудованием и персоналом);</w:t>
      </w:r>
    </w:p>
    <w:p w:rsidR="003470B2" w:rsidRDefault="003470B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9332C">
        <w:rPr>
          <w:rFonts w:ascii="Times New Roman" w:hAnsi="Times New Roman"/>
          <w:sz w:val="28"/>
          <w:szCs w:val="28"/>
        </w:rPr>
        <w:t>- финансовый план (общая стоимость модернизации производства, источники его финансирования, объем вложения собственных средств, объем запрашиваемой поддержки, показатели экономической эффектив</w:t>
      </w:r>
      <w:r w:rsidR="006625BE">
        <w:rPr>
          <w:rFonts w:ascii="Times New Roman" w:hAnsi="Times New Roman"/>
          <w:sz w:val="28"/>
          <w:szCs w:val="28"/>
        </w:rPr>
        <w:t>ности: прибыль, рентабельность).</w:t>
      </w:r>
    </w:p>
    <w:p w:rsidR="003470B2" w:rsidRPr="00E21D0C" w:rsidRDefault="003470B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3</w:t>
      </w:r>
      <w:r w:rsidR="00F81636">
        <w:rPr>
          <w:rFonts w:ascii="Times New Roman" w:hAnsi="Times New Roman"/>
          <w:sz w:val="28"/>
          <w:szCs w:val="28"/>
        </w:rPr>
        <w:t>)</w:t>
      </w:r>
      <w:r w:rsidR="00F71954">
        <w:rPr>
          <w:rFonts w:ascii="Times New Roman" w:hAnsi="Times New Roman"/>
          <w:sz w:val="28"/>
          <w:szCs w:val="28"/>
        </w:rPr>
        <w:t xml:space="preserve"> К</w:t>
      </w:r>
      <w:r w:rsidRPr="0019332C"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z w:val="28"/>
          <w:szCs w:val="28"/>
        </w:rPr>
        <w:t>й</w:t>
      </w:r>
      <w:r w:rsidRPr="0019332C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332C">
        <w:rPr>
          <w:rFonts w:ascii="Times New Roman" w:hAnsi="Times New Roman"/>
          <w:sz w:val="28"/>
          <w:szCs w:val="28"/>
        </w:rPr>
        <w:t>(счета на оплату, договоры, платежные документы, подтверждающие полную оплату по договорам, акты выполненных работ (оказанных услуг), акты приема-передачи, счета-фактуры, накладные, акты о приеме-пер</w:t>
      </w:r>
      <w:r>
        <w:rPr>
          <w:rFonts w:ascii="Times New Roman" w:hAnsi="Times New Roman"/>
          <w:sz w:val="28"/>
          <w:szCs w:val="28"/>
        </w:rPr>
        <w:t>едаче объекта основных средств)</w:t>
      </w:r>
      <w:r w:rsidRPr="0019332C">
        <w:rPr>
          <w:rFonts w:ascii="Times New Roman" w:hAnsi="Times New Roman"/>
          <w:sz w:val="28"/>
          <w:szCs w:val="28"/>
        </w:rPr>
        <w:t>, подтверждающих фактически произведенные затраты</w:t>
      </w:r>
      <w:r>
        <w:rPr>
          <w:rFonts w:ascii="Times New Roman" w:hAnsi="Times New Roman"/>
          <w:sz w:val="28"/>
          <w:szCs w:val="28"/>
        </w:rPr>
        <w:t xml:space="preserve"> в текущем году и (или) двух годах, предшествующих году подачи заявки, на строительство (реконструкцию) производственных зданий, строений, сооружений, приобретение оборудования (не бывшего в употреблении, с момента изготовления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которого прошло не более 3 лет, предшествующих дате приобретения оборудования, и относящегося не ниже чем ко</w:t>
      </w:r>
      <w:r w:rsidR="006625BE">
        <w:rPr>
          <w:rFonts w:ascii="Times New Roman" w:hAnsi="Times New Roman"/>
          <w:sz w:val="28"/>
          <w:szCs w:val="28"/>
        </w:rPr>
        <w:t xml:space="preserve"> второй амортизационной группе).</w:t>
      </w:r>
      <w:r w:rsidRPr="0019332C">
        <w:rPr>
          <w:rFonts w:ascii="Times New Roman" w:hAnsi="Times New Roman"/>
          <w:sz w:val="28"/>
          <w:szCs w:val="28"/>
        </w:rPr>
        <w:t xml:space="preserve"> </w:t>
      </w:r>
    </w:p>
    <w:p w:rsidR="003470B2" w:rsidRPr="0019332C" w:rsidRDefault="003470B2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636">
        <w:rPr>
          <w:rFonts w:ascii="Times New Roman" w:hAnsi="Times New Roman" w:cs="Times New Roman"/>
          <w:sz w:val="28"/>
          <w:szCs w:val="28"/>
        </w:rPr>
        <w:t>)</w:t>
      </w:r>
      <w:r w:rsidR="00F71954">
        <w:rPr>
          <w:rFonts w:ascii="Times New Roman" w:hAnsi="Times New Roman" w:cs="Times New Roman"/>
          <w:sz w:val="28"/>
          <w:szCs w:val="28"/>
        </w:rPr>
        <w:t xml:space="preserve"> К</w:t>
      </w:r>
      <w:r w:rsidRPr="001933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332C">
        <w:rPr>
          <w:rFonts w:ascii="Times New Roman" w:hAnsi="Times New Roman" w:cs="Times New Roman"/>
          <w:sz w:val="28"/>
          <w:szCs w:val="28"/>
        </w:rPr>
        <w:t xml:space="preserve"> паспортов приобретенного технологического оборудования (при наличии) или ины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9332C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й, позволяющих</w:t>
      </w:r>
      <w:r w:rsidRPr="0019332C">
        <w:rPr>
          <w:rFonts w:ascii="Times New Roman" w:hAnsi="Times New Roman" w:cs="Times New Roman"/>
          <w:sz w:val="28"/>
          <w:szCs w:val="28"/>
        </w:rPr>
        <w:t xml:space="preserve"> идентифицировать данное оборудование (в случае компенсации понесенных затрат на приобретение оборудования)</w:t>
      </w:r>
      <w:r w:rsidR="006625BE">
        <w:rPr>
          <w:rFonts w:ascii="Times New Roman" w:hAnsi="Times New Roman" w:cs="Times New Roman"/>
          <w:sz w:val="28"/>
          <w:szCs w:val="28"/>
        </w:rPr>
        <w:t>.</w:t>
      </w:r>
    </w:p>
    <w:p w:rsidR="003470B2" w:rsidRDefault="003470B2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1636">
        <w:rPr>
          <w:rFonts w:ascii="Times New Roman" w:hAnsi="Times New Roman" w:cs="Times New Roman"/>
          <w:sz w:val="28"/>
          <w:szCs w:val="28"/>
        </w:rPr>
        <w:t>)</w:t>
      </w:r>
      <w:r w:rsidR="00F71954">
        <w:rPr>
          <w:rFonts w:ascii="Times New Roman" w:hAnsi="Times New Roman" w:cs="Times New Roman"/>
          <w:sz w:val="28"/>
          <w:szCs w:val="28"/>
        </w:rPr>
        <w:t xml:space="preserve"> К</w:t>
      </w:r>
      <w:r w:rsidRPr="0019332C">
        <w:rPr>
          <w:rFonts w:ascii="Times New Roman" w:hAnsi="Times New Roman" w:cs="Times New Roman"/>
          <w:sz w:val="28"/>
          <w:szCs w:val="28"/>
        </w:rPr>
        <w:t>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9332C">
        <w:rPr>
          <w:rFonts w:ascii="Times New Roman" w:hAnsi="Times New Roman" w:cs="Times New Roman"/>
          <w:sz w:val="28"/>
          <w:szCs w:val="28"/>
        </w:rPr>
        <w:t xml:space="preserve"> документов, позволяющих идентифицировать здания, строения, сооружения (в случае компенсации понесенных затрат на строительство (реконструкцию) производственны</w:t>
      </w:r>
      <w:r w:rsidR="006625BE">
        <w:rPr>
          <w:rFonts w:ascii="Times New Roman" w:hAnsi="Times New Roman" w:cs="Times New Roman"/>
          <w:sz w:val="28"/>
          <w:szCs w:val="28"/>
        </w:rPr>
        <w:t>х зданий, строений, сооружений).</w:t>
      </w:r>
    </w:p>
    <w:p w:rsidR="003470B2" w:rsidRDefault="00F81636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F71954">
        <w:rPr>
          <w:rFonts w:ascii="Times New Roman" w:hAnsi="Times New Roman" w:cs="Times New Roman"/>
          <w:sz w:val="28"/>
          <w:szCs w:val="28"/>
        </w:rPr>
        <w:t xml:space="preserve"> К</w:t>
      </w:r>
      <w:r w:rsidR="003470B2" w:rsidRPr="0019332C">
        <w:rPr>
          <w:rFonts w:ascii="Times New Roman" w:hAnsi="Times New Roman" w:cs="Times New Roman"/>
          <w:sz w:val="28"/>
          <w:szCs w:val="28"/>
        </w:rPr>
        <w:t>опи</w:t>
      </w:r>
      <w:r w:rsidR="003470B2">
        <w:rPr>
          <w:rFonts w:ascii="Times New Roman" w:hAnsi="Times New Roman" w:cs="Times New Roman"/>
          <w:sz w:val="28"/>
          <w:szCs w:val="28"/>
        </w:rPr>
        <w:t>и</w:t>
      </w:r>
      <w:r w:rsidR="003470B2" w:rsidRPr="0019332C">
        <w:rPr>
          <w:rFonts w:ascii="Times New Roman" w:hAnsi="Times New Roman" w:cs="Times New Roman"/>
          <w:sz w:val="28"/>
          <w:szCs w:val="28"/>
        </w:rPr>
        <w:t xml:space="preserve"> уведомления кредитной организации, подтвержда</w:t>
      </w:r>
      <w:r w:rsidR="003470B2">
        <w:rPr>
          <w:rFonts w:ascii="Times New Roman" w:hAnsi="Times New Roman" w:cs="Times New Roman"/>
          <w:sz w:val="28"/>
          <w:szCs w:val="28"/>
        </w:rPr>
        <w:t>ющего открытие расчетного счета.</w:t>
      </w:r>
    </w:p>
    <w:p w:rsidR="003470B2" w:rsidRPr="0019332C" w:rsidRDefault="003470B2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 xml:space="preserve">Все представляемые в Департамент копии документов заверяются </w:t>
      </w:r>
      <w:r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, сведения и данные подписываются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lastRenderedPageBreak/>
        <w:t>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 и заверяются печатью (при наличии).</w:t>
      </w:r>
    </w:p>
    <w:p w:rsidR="003470B2" w:rsidRPr="0019332C" w:rsidRDefault="003470B2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отбора</w:t>
      </w:r>
      <w:r w:rsidRPr="0019332C">
        <w:rPr>
          <w:rFonts w:ascii="Times New Roman" w:hAnsi="Times New Roman" w:cs="Times New Roman"/>
          <w:sz w:val="28"/>
          <w:szCs w:val="28"/>
        </w:rPr>
        <w:t xml:space="preserve"> вправе представить в Департамент документы в форме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>, подписанные</w:t>
      </w:r>
      <w:r w:rsidRPr="0019332C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электронной подписью. Документы направляются по официальному адресу электронной почты Департамента (business@govvrn.ru). В данном случае документы на бумажном носителе не представляются.</w:t>
      </w:r>
    </w:p>
    <w:p w:rsidR="00F34FA8" w:rsidRDefault="003470B2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332C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заявке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332C">
        <w:rPr>
          <w:rFonts w:ascii="Times New Roman" w:hAnsi="Times New Roman" w:cs="Times New Roman"/>
          <w:sz w:val="28"/>
          <w:szCs w:val="28"/>
        </w:rPr>
        <w:t xml:space="preserve">возлагается на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19332C">
        <w:rPr>
          <w:rFonts w:ascii="Times New Roman" w:hAnsi="Times New Roman" w:cs="Times New Roman"/>
          <w:sz w:val="28"/>
          <w:szCs w:val="28"/>
        </w:rPr>
        <w:t>.</w:t>
      </w:r>
    </w:p>
    <w:p w:rsidR="006625BE" w:rsidRPr="006625BE" w:rsidRDefault="006625BE" w:rsidP="000244F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обеспечения достоверности сведений содержащихся в заявке, участник отбора представляет их подтверждение. Подтверждением могут служить </w:t>
      </w:r>
      <w:r w:rsidR="00751218">
        <w:rPr>
          <w:rFonts w:ascii="Times New Roman" w:hAnsi="Times New Roman" w:cs="Times New Roman"/>
          <w:sz w:val="28"/>
          <w:szCs w:val="28"/>
        </w:rPr>
        <w:t>данные финансовой (бухгалтерской) отчетности, расчет по начисленным и уплаченным страховым взносам (форма-4ФСС), иные справки и отчеты.</w:t>
      </w:r>
    </w:p>
    <w:p w:rsidR="003D1D1B" w:rsidRDefault="003D1D1B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в любое время до окончания срока подачи заявок отозвать поданную заявку, направив соответствующее обращение в Департамент.</w:t>
      </w:r>
    </w:p>
    <w:p w:rsidR="003D1D1B" w:rsidRDefault="003D1D1B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возврата заявки является поступление в течение срока проведения </w:t>
      </w:r>
      <w:r w:rsidR="00F71954">
        <w:rPr>
          <w:rFonts w:ascii="Times New Roman" w:hAnsi="Times New Roman"/>
          <w:sz w:val="28"/>
          <w:szCs w:val="28"/>
        </w:rPr>
        <w:t xml:space="preserve">отбора </w:t>
      </w:r>
      <w:r>
        <w:rPr>
          <w:rFonts w:ascii="Times New Roman" w:hAnsi="Times New Roman"/>
          <w:sz w:val="28"/>
          <w:szCs w:val="28"/>
        </w:rPr>
        <w:t>от участника отбора в Департамент обращения об отзыве заявки. Отозванные участником отбора заявки возвращаются Департаментом в течение 2 рабочих дней со дня поступления соответствующего обращения в Департамент.</w:t>
      </w:r>
    </w:p>
    <w:p w:rsidR="006625BE" w:rsidRDefault="003D1D1B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в течение срока приема заявок внести изменения в поданную заявку, направив уточненную заявку в Департамент. Датой и номером регистрации поступления заявки и документов участника</w:t>
      </w:r>
      <w:r w:rsidRPr="00AD6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отбора </w:t>
      </w:r>
      <w:r w:rsidRPr="00AD6A5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вляются дата и номе</w:t>
      </w:r>
      <w:r w:rsidR="006625BE">
        <w:rPr>
          <w:rFonts w:ascii="Times New Roman" w:hAnsi="Times New Roman"/>
          <w:sz w:val="28"/>
          <w:szCs w:val="28"/>
        </w:rPr>
        <w:t>р регистрации уточненной заявки.</w:t>
      </w:r>
    </w:p>
    <w:p w:rsidR="00F71954" w:rsidRPr="003D1D1B" w:rsidRDefault="00F71954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5BE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Департамент регистрирует в порядке очередности представленную участником </w:t>
      </w:r>
      <w:r>
        <w:rPr>
          <w:rFonts w:ascii="Times New Roman" w:hAnsi="Times New Roman"/>
          <w:sz w:val="28"/>
          <w:szCs w:val="28"/>
        </w:rPr>
        <w:t>отбора</w:t>
      </w:r>
      <w:r w:rsidR="006625BE">
        <w:rPr>
          <w:rFonts w:ascii="Times New Roman" w:hAnsi="Times New Roman"/>
          <w:sz w:val="28"/>
          <w:szCs w:val="28"/>
        </w:rPr>
        <w:t xml:space="preserve"> заявку в журнале.</w:t>
      </w:r>
      <w:r w:rsidRPr="00BD5DBB">
        <w:rPr>
          <w:rFonts w:ascii="Times New Roman" w:hAnsi="Times New Roman"/>
          <w:sz w:val="28"/>
          <w:szCs w:val="28"/>
        </w:rPr>
        <w:t xml:space="preserve"> 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D5DBB">
        <w:rPr>
          <w:rFonts w:ascii="Times New Roman" w:hAnsi="Times New Roman"/>
          <w:sz w:val="28"/>
          <w:szCs w:val="28"/>
        </w:rPr>
        <w:t>Департамент в течение 10 рабочих дней с даты окончания приема заявок рассматривает заявки на предмет их соответствия установленным в объявлении о проведении отбора требованиям посредством анализа представленной заявки и содержащих</w:t>
      </w:r>
      <w:r>
        <w:rPr>
          <w:rFonts w:ascii="Times New Roman" w:hAnsi="Times New Roman"/>
          <w:sz w:val="28"/>
          <w:szCs w:val="28"/>
        </w:rPr>
        <w:t>ся в ней сведений</w:t>
      </w:r>
      <w:r w:rsidRPr="00BD5DBB">
        <w:rPr>
          <w:rFonts w:ascii="Times New Roman" w:hAnsi="Times New Roman"/>
          <w:sz w:val="28"/>
          <w:szCs w:val="28"/>
        </w:rPr>
        <w:t xml:space="preserve">, в том числе с использованием открытых официальных данных государственных информационных систем, а при </w:t>
      </w:r>
      <w:r w:rsidRPr="00BD5DBB">
        <w:rPr>
          <w:rFonts w:ascii="Times New Roman" w:hAnsi="Times New Roman"/>
          <w:sz w:val="28"/>
          <w:szCs w:val="28"/>
        </w:rPr>
        <w:lastRenderedPageBreak/>
        <w:t>необходимости посредством межведомственного запроса, в том числе в электронной форме с использованием единой системы</w:t>
      </w:r>
      <w:proofErr w:type="gramEnd"/>
      <w:r w:rsidRPr="00BD5DBB">
        <w:rPr>
          <w:rFonts w:ascii="Times New Roman" w:hAnsi="Times New Roman"/>
          <w:sz w:val="28"/>
          <w:szCs w:val="28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Основания для отклонения заявки участника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: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D5DBB">
        <w:rPr>
          <w:rFonts w:ascii="Times New Roman" w:hAnsi="Times New Roman"/>
          <w:sz w:val="28"/>
          <w:szCs w:val="28"/>
        </w:rPr>
        <w:t xml:space="preserve">непредставление документов, предусмотренных </w:t>
      </w:r>
      <w:r w:rsidRPr="001665AA">
        <w:rPr>
          <w:rFonts w:ascii="Times New Roman" w:hAnsi="Times New Roman"/>
          <w:sz w:val="28"/>
          <w:szCs w:val="28"/>
        </w:rPr>
        <w:t>пунктом 2.</w:t>
      </w: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 </w:t>
      </w:r>
      <w:r w:rsidR="006625BE">
        <w:rPr>
          <w:rFonts w:ascii="Times New Roman" w:hAnsi="Times New Roman"/>
          <w:sz w:val="28"/>
          <w:szCs w:val="28"/>
        </w:rPr>
        <w:t xml:space="preserve">раздела 2 </w:t>
      </w:r>
      <w:r w:rsidRPr="00BD5DBB">
        <w:rPr>
          <w:rFonts w:ascii="Times New Roman" w:hAnsi="Times New Roman"/>
          <w:sz w:val="28"/>
          <w:szCs w:val="28"/>
        </w:rPr>
        <w:t>Порядка, или представление недостоверных сведений и документов;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D5DBB">
        <w:rPr>
          <w:rFonts w:ascii="Times New Roman" w:hAnsi="Times New Roman"/>
          <w:sz w:val="28"/>
          <w:szCs w:val="28"/>
        </w:rPr>
        <w:t xml:space="preserve">) несоответствие представленных участником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заявки и документов требованиям к заявкам участников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>, установ</w:t>
      </w:r>
      <w:r w:rsidR="00F71954">
        <w:rPr>
          <w:rFonts w:ascii="Times New Roman" w:hAnsi="Times New Roman"/>
          <w:sz w:val="28"/>
          <w:szCs w:val="28"/>
        </w:rPr>
        <w:t>ленным в объявлении о проведении отбора</w:t>
      </w:r>
      <w:r w:rsidRPr="00BD5DBB">
        <w:rPr>
          <w:rFonts w:ascii="Times New Roman" w:hAnsi="Times New Roman"/>
          <w:sz w:val="28"/>
          <w:szCs w:val="28"/>
        </w:rPr>
        <w:t>;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) подача участником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заявки после даты и (или) времени, определенных для подачи заявок;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D5DBB">
        <w:rPr>
          <w:rFonts w:ascii="Times New Roman" w:hAnsi="Times New Roman"/>
          <w:sz w:val="28"/>
          <w:szCs w:val="28"/>
        </w:rPr>
        <w:t xml:space="preserve">) несоответствие участника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требованиям, установленным </w:t>
      </w:r>
      <w:r w:rsidRPr="001665AA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ом</w:t>
      </w:r>
      <w:r w:rsidRPr="001665AA">
        <w:rPr>
          <w:rFonts w:ascii="Times New Roman" w:hAnsi="Times New Roman"/>
          <w:sz w:val="28"/>
          <w:szCs w:val="28"/>
        </w:rPr>
        <w:t xml:space="preserve"> 2.2 </w:t>
      </w:r>
      <w:r w:rsidR="006625BE">
        <w:rPr>
          <w:rFonts w:ascii="Times New Roman" w:hAnsi="Times New Roman"/>
          <w:sz w:val="28"/>
          <w:szCs w:val="28"/>
        </w:rPr>
        <w:t xml:space="preserve">раздела 2 </w:t>
      </w:r>
      <w:r w:rsidRPr="001665AA">
        <w:rPr>
          <w:rFonts w:ascii="Times New Roman" w:hAnsi="Times New Roman"/>
          <w:sz w:val="28"/>
          <w:szCs w:val="28"/>
        </w:rPr>
        <w:t>Порядка;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) ранее в отношении участника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D5DBB">
        <w:rPr>
          <w:rFonts w:ascii="Times New Roman" w:hAnsi="Times New Roman"/>
          <w:sz w:val="28"/>
          <w:szCs w:val="28"/>
        </w:rPr>
        <w:t xml:space="preserve">) с момента признания </w:t>
      </w:r>
      <w:r>
        <w:rPr>
          <w:rFonts w:ascii="Times New Roman" w:hAnsi="Times New Roman"/>
          <w:sz w:val="28"/>
          <w:szCs w:val="28"/>
        </w:rPr>
        <w:t>участника отбора</w:t>
      </w:r>
      <w:r w:rsidRPr="00BD5DBB">
        <w:rPr>
          <w:rFonts w:ascii="Times New Roman" w:hAnsi="Times New Roman"/>
          <w:sz w:val="28"/>
          <w:szCs w:val="28"/>
        </w:rPr>
        <w:t xml:space="preserve">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 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D5DBB">
        <w:rPr>
          <w:rFonts w:ascii="Times New Roman" w:hAnsi="Times New Roman"/>
          <w:sz w:val="28"/>
          <w:szCs w:val="28"/>
        </w:rPr>
        <w:t xml:space="preserve">ешение об отклонении заявки участника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на стадии рассмотрения </w:t>
      </w:r>
      <w:r>
        <w:rPr>
          <w:rFonts w:ascii="Times New Roman" w:hAnsi="Times New Roman"/>
          <w:sz w:val="28"/>
          <w:szCs w:val="28"/>
        </w:rPr>
        <w:t xml:space="preserve">и оценки </w:t>
      </w:r>
      <w:r w:rsidRPr="00BD5DBB">
        <w:rPr>
          <w:rFonts w:ascii="Times New Roman" w:hAnsi="Times New Roman"/>
          <w:sz w:val="28"/>
          <w:szCs w:val="28"/>
        </w:rPr>
        <w:t xml:space="preserve">заявки принимается не позднее </w:t>
      </w:r>
      <w:r>
        <w:rPr>
          <w:rFonts w:ascii="Times New Roman" w:hAnsi="Times New Roman"/>
          <w:sz w:val="28"/>
          <w:szCs w:val="28"/>
        </w:rPr>
        <w:t>3</w:t>
      </w:r>
      <w:r w:rsidRPr="00BD5DBB">
        <w:rPr>
          <w:rFonts w:ascii="Times New Roman" w:hAnsi="Times New Roman"/>
          <w:sz w:val="28"/>
          <w:szCs w:val="28"/>
        </w:rPr>
        <w:t xml:space="preserve"> рабочих дней, следующих за </w:t>
      </w:r>
      <w:r>
        <w:rPr>
          <w:rFonts w:ascii="Times New Roman" w:hAnsi="Times New Roman"/>
          <w:sz w:val="28"/>
          <w:szCs w:val="28"/>
        </w:rPr>
        <w:t xml:space="preserve">днем </w:t>
      </w:r>
      <w:r w:rsidRPr="00BD5DBB">
        <w:rPr>
          <w:rFonts w:ascii="Times New Roman" w:hAnsi="Times New Roman"/>
          <w:sz w:val="28"/>
          <w:szCs w:val="28"/>
        </w:rPr>
        <w:t>истечени</w:t>
      </w:r>
      <w:r>
        <w:rPr>
          <w:rFonts w:ascii="Times New Roman" w:hAnsi="Times New Roman"/>
          <w:sz w:val="28"/>
          <w:szCs w:val="28"/>
        </w:rPr>
        <w:t>я</w:t>
      </w:r>
      <w:r w:rsidRPr="00BD5DBB">
        <w:rPr>
          <w:rFonts w:ascii="Times New Roman" w:hAnsi="Times New Roman"/>
          <w:sz w:val="28"/>
          <w:szCs w:val="28"/>
        </w:rPr>
        <w:t xml:space="preserve"> срока ее рассмотрения в соответствии с пунктом 2.</w:t>
      </w:r>
      <w:r>
        <w:rPr>
          <w:rFonts w:ascii="Times New Roman" w:hAnsi="Times New Roman"/>
          <w:sz w:val="28"/>
          <w:szCs w:val="28"/>
        </w:rPr>
        <w:t xml:space="preserve">6 </w:t>
      </w:r>
      <w:r w:rsidR="006625BE">
        <w:rPr>
          <w:rFonts w:ascii="Times New Roman" w:hAnsi="Times New Roman"/>
          <w:sz w:val="28"/>
          <w:szCs w:val="28"/>
        </w:rPr>
        <w:t xml:space="preserve">раздела 2 </w:t>
      </w:r>
      <w:r>
        <w:rPr>
          <w:rFonts w:ascii="Times New Roman" w:hAnsi="Times New Roman"/>
          <w:sz w:val="28"/>
          <w:szCs w:val="28"/>
        </w:rPr>
        <w:t>Порядка</w:t>
      </w:r>
      <w:r w:rsidRPr="00BD5DBB">
        <w:rPr>
          <w:rFonts w:ascii="Times New Roman" w:hAnsi="Times New Roman"/>
          <w:sz w:val="28"/>
          <w:szCs w:val="28"/>
        </w:rPr>
        <w:t xml:space="preserve">. 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Решение об отклонении заявок участников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 оформляется приказом Департамента с указанием оснований отклонения заявок.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Участники </w:t>
      </w:r>
      <w:r>
        <w:rPr>
          <w:rFonts w:ascii="Times New Roman" w:hAnsi="Times New Roman"/>
          <w:sz w:val="28"/>
          <w:szCs w:val="28"/>
        </w:rPr>
        <w:t>отбора</w:t>
      </w:r>
      <w:r w:rsidRPr="00BD5DBB">
        <w:rPr>
          <w:rFonts w:ascii="Times New Roman" w:hAnsi="Times New Roman"/>
          <w:sz w:val="28"/>
          <w:szCs w:val="28"/>
        </w:rPr>
        <w:t xml:space="preserve">, заявки которых отклонены, должны быть проинформированы о принятом решении в течение </w:t>
      </w:r>
      <w:r>
        <w:rPr>
          <w:rFonts w:ascii="Times New Roman" w:hAnsi="Times New Roman"/>
          <w:sz w:val="28"/>
          <w:szCs w:val="28"/>
        </w:rPr>
        <w:t>5</w:t>
      </w:r>
      <w:r w:rsidRPr="00BD5DBB">
        <w:rPr>
          <w:rFonts w:ascii="Times New Roman" w:hAnsi="Times New Roman"/>
          <w:sz w:val="28"/>
          <w:szCs w:val="28"/>
        </w:rPr>
        <w:t xml:space="preserve"> дней со дня издания приказа. 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Оценка заявок осуществляется в с</w:t>
      </w:r>
      <w:r w:rsidR="006625BE">
        <w:rPr>
          <w:rFonts w:ascii="Times New Roman" w:hAnsi="Times New Roman"/>
          <w:sz w:val="28"/>
          <w:szCs w:val="28"/>
        </w:rPr>
        <w:t>оответствии с методикой оценки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54E55">
        <w:rPr>
          <w:rFonts w:ascii="Times New Roman" w:hAnsi="Times New Roman"/>
          <w:sz w:val="28"/>
          <w:szCs w:val="28"/>
        </w:rPr>
        <w:t xml:space="preserve">в течение 20 дней </w:t>
      </w:r>
      <w:proofErr w:type="gramStart"/>
      <w:r w:rsidRPr="00E54E55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E54E55">
        <w:rPr>
          <w:rFonts w:ascii="Times New Roman" w:hAnsi="Times New Roman"/>
          <w:sz w:val="28"/>
          <w:szCs w:val="28"/>
        </w:rPr>
        <w:t xml:space="preserve"> приема заявок посредством выставления баллов по каждому критерию.</w:t>
      </w:r>
    </w:p>
    <w:p w:rsidR="004E22FE" w:rsidRPr="0047110B" w:rsidRDefault="004E22FE" w:rsidP="000244F9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110B">
        <w:rPr>
          <w:rFonts w:ascii="Times New Roman" w:hAnsi="Times New Roman" w:cs="Times New Roman"/>
          <w:sz w:val="28"/>
          <w:szCs w:val="28"/>
        </w:rPr>
        <w:t xml:space="preserve">Баллы выставляются конкурсной комиссией в отношении каждого </w:t>
      </w: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7110B">
        <w:rPr>
          <w:rFonts w:ascii="Times New Roman" w:hAnsi="Times New Roman" w:cs="Times New Roman"/>
          <w:sz w:val="28"/>
          <w:szCs w:val="28"/>
        </w:rPr>
        <w:t xml:space="preserve"> по каждому показателю критериев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10B">
        <w:rPr>
          <w:rFonts w:ascii="Times New Roman" w:hAnsi="Times New Roman" w:cs="Times New Roman"/>
          <w:sz w:val="28"/>
          <w:szCs w:val="28"/>
        </w:rPr>
        <w:t>в соответствии со следующими значениями оценки:</w:t>
      </w:r>
    </w:p>
    <w:p w:rsidR="004E22FE" w:rsidRPr="0047110B" w:rsidRDefault="004E22FE" w:rsidP="004E22F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1"/>
        <w:gridCol w:w="4702"/>
        <w:gridCol w:w="276"/>
        <w:gridCol w:w="4425"/>
        <w:gridCol w:w="9407"/>
      </w:tblGrid>
      <w:tr w:rsidR="004E22FE" w:rsidRPr="0047110B" w:rsidTr="004E22FE">
        <w:trPr>
          <w:gridAfter w:val="1"/>
          <w:wAfter w:w="2417" w:type="pct"/>
        </w:trPr>
        <w:tc>
          <w:tcPr>
            <w:tcW w:w="16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9" w:type="pct"/>
            <w:gridSpan w:val="2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Значения оценки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pct"/>
            <w:gridSpan w:val="3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Динамика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 xml:space="preserve">выручки от реализации производимой продукции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три календарных года, 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>предшествующих году подачи заявления о предоставлении субсидии (расчет выручки производится за полный календарный год)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5 % включительно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балл</w:t>
            </w:r>
          </w:p>
        </w:tc>
      </w:tr>
      <w:tr w:rsidR="004E22FE" w:rsidRPr="0047110B" w:rsidTr="004E22FE">
        <w:trPr>
          <w:gridAfter w:val="1"/>
          <w:wAfter w:w="2417" w:type="pct"/>
          <w:trHeight w:val="347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5 % до 10 % включительно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балла</w:t>
            </w:r>
          </w:p>
        </w:tc>
      </w:tr>
      <w:tr w:rsidR="004E22FE" w:rsidRPr="0047110B" w:rsidTr="004E22FE">
        <w:trPr>
          <w:gridAfter w:val="1"/>
          <w:wAfter w:w="2417" w:type="pct"/>
          <w:trHeight w:val="357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10 %</w:t>
            </w:r>
          </w:p>
        </w:tc>
        <w:tc>
          <w:tcPr>
            <w:tcW w:w="1208" w:type="pct"/>
            <w:gridSpan w:val="2"/>
          </w:tcPr>
          <w:p w:rsidR="004E22FE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баллов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pct"/>
            <w:gridSpan w:val="3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численности занятых на предприятии за три календарных года</w:t>
            </w:r>
            <w:r w:rsidRPr="000C36B9">
              <w:rPr>
                <w:rFonts w:ascii="Times New Roman" w:hAnsi="Times New Roman" w:cs="Times New Roman"/>
                <w:sz w:val="28"/>
                <w:szCs w:val="28"/>
              </w:rPr>
              <w:t>, предшествующих году подачи заявления о предоставлении субсидии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5 % включительно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5 % до 10 % включительно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балла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10 %</w:t>
            </w:r>
          </w:p>
        </w:tc>
        <w:tc>
          <w:tcPr>
            <w:tcW w:w="1208" w:type="pct"/>
            <w:gridSpan w:val="2"/>
          </w:tcPr>
          <w:p w:rsidR="004E22FE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баллов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 w:val="restart"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6" w:type="pct"/>
            <w:gridSpan w:val="3"/>
          </w:tcPr>
          <w:p w:rsidR="004E22FE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объема выручки на 1 сотрудника предприятия за два календарных года, предшествующих году подачи заявления о предоставлении субсидии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 до 5 % включительно 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5 % до 10 % включительно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  <w:vMerge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pct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10 %</w:t>
            </w:r>
          </w:p>
        </w:tc>
        <w:tc>
          <w:tcPr>
            <w:tcW w:w="1208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баллов</w:t>
            </w:r>
          </w:p>
        </w:tc>
      </w:tr>
      <w:tr w:rsidR="004E22FE" w:rsidRPr="0047110B" w:rsidTr="004E22FE">
        <w:tc>
          <w:tcPr>
            <w:tcW w:w="16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pct"/>
            <w:gridSpan w:val="3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результатов интеллектуальной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2417" w:type="pct"/>
            <w:tcBorders>
              <w:top w:val="nil"/>
              <w:bottom w:val="nil"/>
            </w:tcBorders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22FE" w:rsidRPr="0047110B" w:rsidTr="004E22FE">
        <w:trPr>
          <w:gridAfter w:val="1"/>
          <w:wAfter w:w="2417" w:type="pct"/>
          <w:trHeight w:val="1230"/>
        </w:trPr>
        <w:tc>
          <w:tcPr>
            <w:tcW w:w="16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279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Наличие у получателя субсидии патента на изобретение, составляющее основу расширения (модернизации) производства</w:t>
            </w:r>
          </w:p>
        </w:tc>
        <w:tc>
          <w:tcPr>
            <w:tcW w:w="113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1 балл за каждый патент на изобретение</w:t>
            </w:r>
          </w:p>
        </w:tc>
      </w:tr>
      <w:tr w:rsidR="004E22FE" w:rsidRPr="0047110B" w:rsidTr="004E22FE">
        <w:trPr>
          <w:gridAfter w:val="1"/>
          <w:wAfter w:w="2417" w:type="pct"/>
          <w:trHeight w:val="495"/>
        </w:trPr>
        <w:tc>
          <w:tcPr>
            <w:tcW w:w="167" w:type="pct"/>
          </w:tcPr>
          <w:p w:rsidR="004E22FE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1279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получателя субсидии зарегистрированного товарного знака  на производимую продукцию  </w:t>
            </w:r>
          </w:p>
        </w:tc>
        <w:tc>
          <w:tcPr>
            <w:tcW w:w="113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балл за каждый зарегистрированный товарный знак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95"/>
            <w:bookmarkStart w:id="2" w:name="P198"/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pct"/>
            <w:gridSpan w:val="3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Экспортная ориентированность производимой продукции</w:t>
            </w:r>
          </w:p>
        </w:tc>
      </w:tr>
      <w:tr w:rsidR="004E22FE" w:rsidRPr="0047110B" w:rsidTr="004E22FE">
        <w:trPr>
          <w:gridAfter w:val="1"/>
          <w:wAfter w:w="2417" w:type="pct"/>
        </w:trPr>
        <w:tc>
          <w:tcPr>
            <w:tcW w:w="16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1279" w:type="pct"/>
            <w:gridSpan w:val="2"/>
          </w:tcPr>
          <w:p w:rsidR="004E22FE" w:rsidRPr="0047110B" w:rsidRDefault="004E22FE" w:rsidP="004E22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Доля выручки от реализации производимой продукции за пределами Российской Федерации не менее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>% (за истекший период года подачи заявки и год, предшествующий году подачи заявки)</w:t>
            </w:r>
          </w:p>
        </w:tc>
        <w:tc>
          <w:tcPr>
            <w:tcW w:w="1137" w:type="pct"/>
          </w:tcPr>
          <w:p w:rsidR="004E22FE" w:rsidRPr="0047110B" w:rsidRDefault="004E22FE" w:rsidP="004E22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7110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</w:tbl>
    <w:p w:rsidR="004E22FE" w:rsidRDefault="004E22FE" w:rsidP="004E22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В зависимости от количества набранных баллов формируется рейтинг и присваиваются порядковые номера: занятие соответствующей позиции производится по убыванию количества набранных баллов, начиная </w:t>
      </w:r>
      <w:proofErr w:type="gramStart"/>
      <w:r w:rsidRPr="00BD5DBB">
        <w:rPr>
          <w:rFonts w:ascii="Times New Roman" w:hAnsi="Times New Roman"/>
          <w:sz w:val="28"/>
          <w:szCs w:val="28"/>
        </w:rPr>
        <w:t>с</w:t>
      </w:r>
      <w:proofErr w:type="gramEnd"/>
      <w:r w:rsidRPr="00BD5DBB">
        <w:rPr>
          <w:rFonts w:ascii="Times New Roman" w:hAnsi="Times New Roman"/>
          <w:sz w:val="28"/>
          <w:szCs w:val="28"/>
        </w:rPr>
        <w:t xml:space="preserve"> наибольшего к меньшему. В случае равного количества набранных баллов позиция в рейтинге определяется с учетом очередности </w:t>
      </w:r>
      <w:r>
        <w:rPr>
          <w:rFonts w:ascii="Times New Roman" w:hAnsi="Times New Roman"/>
          <w:sz w:val="28"/>
          <w:szCs w:val="28"/>
        </w:rPr>
        <w:t>поступления</w:t>
      </w:r>
      <w:r w:rsidRPr="00BD5DBB">
        <w:rPr>
          <w:rFonts w:ascii="Times New Roman" w:hAnsi="Times New Roman"/>
          <w:sz w:val="28"/>
          <w:szCs w:val="28"/>
        </w:rPr>
        <w:t xml:space="preserve"> заяв</w:t>
      </w:r>
      <w:r>
        <w:rPr>
          <w:rFonts w:ascii="Times New Roman" w:hAnsi="Times New Roman"/>
          <w:sz w:val="28"/>
          <w:szCs w:val="28"/>
        </w:rPr>
        <w:t>ок</w:t>
      </w:r>
      <w:r w:rsidRPr="00BD5DBB">
        <w:rPr>
          <w:rFonts w:ascii="Times New Roman" w:hAnsi="Times New Roman"/>
          <w:sz w:val="28"/>
          <w:szCs w:val="28"/>
        </w:rPr>
        <w:t>.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 xml:space="preserve">С целью проведения </w:t>
      </w:r>
      <w:r w:rsidRPr="00BD5DBB">
        <w:rPr>
          <w:rFonts w:ascii="Times New Roman" w:eastAsia="Calibri" w:hAnsi="Times New Roman"/>
          <w:sz w:val="28"/>
          <w:szCs w:val="28"/>
        </w:rPr>
        <w:t xml:space="preserve">оценки представленных участниками </w:t>
      </w:r>
      <w:r>
        <w:rPr>
          <w:rFonts w:ascii="Times New Roman" w:eastAsia="Calibri" w:hAnsi="Times New Roman"/>
          <w:sz w:val="28"/>
          <w:szCs w:val="28"/>
        </w:rPr>
        <w:t>отбора</w:t>
      </w:r>
      <w:r w:rsidRPr="00BD5DB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заявок</w:t>
      </w:r>
      <w:r w:rsidRPr="00BD5DBB">
        <w:rPr>
          <w:rFonts w:ascii="Times New Roman" w:hAnsi="Times New Roman"/>
          <w:sz w:val="28"/>
          <w:szCs w:val="28"/>
        </w:rPr>
        <w:t xml:space="preserve"> создается </w:t>
      </w:r>
      <w:r>
        <w:rPr>
          <w:rFonts w:ascii="Times New Roman" w:hAnsi="Times New Roman"/>
          <w:sz w:val="28"/>
          <w:szCs w:val="28"/>
        </w:rPr>
        <w:t>конкурсная комиссия</w:t>
      </w:r>
      <w:r w:rsidRPr="00BD5DBB">
        <w:rPr>
          <w:rFonts w:ascii="Times New Roman" w:hAnsi="Times New Roman"/>
          <w:sz w:val="28"/>
          <w:szCs w:val="28"/>
        </w:rPr>
        <w:t xml:space="preserve"> (далее – комиссия), состав которой утверждается приказом Департамента.</w:t>
      </w:r>
    </w:p>
    <w:p w:rsidR="00F34FA8" w:rsidRPr="00BD5DBB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Решение комиссии принимается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6625BE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sz w:val="28"/>
          <w:szCs w:val="28"/>
        </w:rPr>
        <w:t>Решения комиссии оформляются протоколом</w:t>
      </w:r>
      <w:r w:rsidR="00751218">
        <w:rPr>
          <w:rFonts w:ascii="Times New Roman" w:hAnsi="Times New Roman"/>
          <w:sz w:val="28"/>
          <w:szCs w:val="28"/>
        </w:rPr>
        <w:t xml:space="preserve"> и нося</w:t>
      </w:r>
      <w:r w:rsidR="006625BE">
        <w:rPr>
          <w:rFonts w:ascii="Times New Roman" w:hAnsi="Times New Roman"/>
          <w:sz w:val="28"/>
          <w:szCs w:val="28"/>
        </w:rPr>
        <w:t>т рекомендательный характер.</w:t>
      </w:r>
    </w:p>
    <w:p w:rsidR="00F34FA8" w:rsidRDefault="006625BE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DBB">
        <w:rPr>
          <w:rFonts w:ascii="Times New Roman" w:hAnsi="Times New Roman"/>
          <w:bCs/>
          <w:sz w:val="28"/>
          <w:szCs w:val="28"/>
        </w:rPr>
        <w:t xml:space="preserve"> </w:t>
      </w:r>
      <w:r w:rsidR="00F34FA8" w:rsidRPr="00BD5DBB">
        <w:rPr>
          <w:rFonts w:ascii="Times New Roman" w:hAnsi="Times New Roman"/>
          <w:bCs/>
          <w:sz w:val="28"/>
          <w:szCs w:val="28"/>
        </w:rPr>
        <w:t xml:space="preserve">Информация о результатах рассмотрения заявок </w:t>
      </w:r>
      <w:r w:rsidR="00F34FA8">
        <w:rPr>
          <w:rFonts w:ascii="Times New Roman" w:hAnsi="Times New Roman"/>
          <w:bCs/>
          <w:sz w:val="28"/>
          <w:szCs w:val="28"/>
        </w:rPr>
        <w:t>отбора</w:t>
      </w:r>
      <w:r w:rsidR="00F34FA8" w:rsidRPr="00BD5DBB">
        <w:rPr>
          <w:rFonts w:ascii="Times New Roman" w:hAnsi="Times New Roman"/>
          <w:bCs/>
          <w:sz w:val="28"/>
          <w:szCs w:val="28"/>
        </w:rPr>
        <w:t xml:space="preserve"> размещается </w:t>
      </w:r>
      <w:r w:rsidR="00120AD4" w:rsidRPr="00734D40">
        <w:rPr>
          <w:rFonts w:ascii="Times New Roman" w:hAnsi="Times New Roman"/>
          <w:sz w:val="28"/>
          <w:szCs w:val="28"/>
        </w:rPr>
        <w:t xml:space="preserve">на </w:t>
      </w:r>
      <w:r w:rsidR="00120AD4" w:rsidRPr="00734D40">
        <w:rPr>
          <w:rFonts w:ascii="Times New Roman" w:hAnsi="Times New Roman" w:cs="Times New Roman"/>
          <w:sz w:val="28"/>
          <w:szCs w:val="28"/>
        </w:rPr>
        <w:t>едином портале бюджетной системы Российской Федерации в информационно-телекоммуникационной сети «Интернет»</w:t>
      </w:r>
      <w:r w:rsidR="00120AD4">
        <w:rPr>
          <w:rFonts w:ascii="Times New Roman" w:hAnsi="Times New Roman" w:cs="Times New Roman"/>
          <w:sz w:val="28"/>
          <w:szCs w:val="28"/>
        </w:rPr>
        <w:t xml:space="preserve"> </w:t>
      </w:r>
      <w:r w:rsidR="00120AD4" w:rsidRPr="00734D40">
        <w:rPr>
          <w:rFonts w:ascii="Times New Roman" w:hAnsi="Times New Roman" w:cs="Times New Roman"/>
          <w:sz w:val="28"/>
          <w:szCs w:val="28"/>
        </w:rPr>
        <w:t>(далее - Единый портал)</w:t>
      </w:r>
      <w:r w:rsidR="00F34FA8" w:rsidRPr="00BD5DBB">
        <w:rPr>
          <w:rFonts w:ascii="Times New Roman" w:hAnsi="Times New Roman"/>
          <w:bCs/>
          <w:sz w:val="28"/>
          <w:szCs w:val="28"/>
        </w:rPr>
        <w:t xml:space="preserve">, а также </w:t>
      </w:r>
      <w:r w:rsidR="00F34FA8" w:rsidRPr="00BD5DBB">
        <w:rPr>
          <w:rFonts w:ascii="Times New Roman" w:hAnsi="Times New Roman"/>
          <w:sz w:val="28"/>
          <w:szCs w:val="28"/>
        </w:rPr>
        <w:t xml:space="preserve">в информационной системе «Портал Воронежской области в сети Интернет» не позднее </w:t>
      </w:r>
      <w:r w:rsidR="00F34FA8">
        <w:rPr>
          <w:rFonts w:ascii="Times New Roman" w:hAnsi="Times New Roman"/>
          <w:sz w:val="28"/>
          <w:szCs w:val="28"/>
        </w:rPr>
        <w:t>5</w:t>
      </w:r>
      <w:r w:rsidR="00F34FA8" w:rsidRPr="00BD5DBB">
        <w:rPr>
          <w:rFonts w:ascii="Times New Roman" w:hAnsi="Times New Roman"/>
          <w:sz w:val="28"/>
          <w:szCs w:val="28"/>
        </w:rPr>
        <w:t xml:space="preserve"> рабочих дней, следующих за днем формирования рейтинга</w:t>
      </w:r>
      <w:r w:rsidR="00A21ECE">
        <w:rPr>
          <w:rFonts w:ascii="Times New Roman" w:hAnsi="Times New Roman"/>
          <w:sz w:val="28"/>
          <w:szCs w:val="28"/>
        </w:rPr>
        <w:t>.</w:t>
      </w:r>
    </w:p>
    <w:p w:rsidR="00251419" w:rsidRDefault="00251419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419" w:rsidRDefault="002514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lastRenderedPageBreak/>
        <w:t>Основаниями для отказа участнику отбора в предоставлении субсидии являются:</w:t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несоответствие представленных участником отбора документов требованиям, определенным пунктом 2.3</w:t>
      </w:r>
      <w:r w:rsidR="00805484">
        <w:rPr>
          <w:rFonts w:ascii="Times New Roman" w:hAnsi="Times New Roman"/>
          <w:sz w:val="28"/>
          <w:szCs w:val="28"/>
        </w:rPr>
        <w:t xml:space="preserve"> раздела 2  </w:t>
      </w:r>
      <w:r w:rsidRPr="00F34FA8">
        <w:rPr>
          <w:rFonts w:ascii="Times New Roman" w:hAnsi="Times New Roman"/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установление факта недостоверности представленной участником отбора сведений;</w:t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невыполнение условий оказания поддержки, установленных пунктом 3.1</w:t>
      </w:r>
      <w:r w:rsidR="00805484">
        <w:rPr>
          <w:rFonts w:ascii="Times New Roman" w:hAnsi="Times New Roman"/>
          <w:sz w:val="28"/>
          <w:szCs w:val="28"/>
        </w:rPr>
        <w:t xml:space="preserve"> раздела 3</w:t>
      </w:r>
      <w:r w:rsidRPr="00F34FA8">
        <w:rPr>
          <w:rFonts w:ascii="Times New Roman" w:hAnsi="Times New Roman"/>
          <w:sz w:val="28"/>
          <w:szCs w:val="28"/>
        </w:rPr>
        <w:t xml:space="preserve"> Порядка;</w:t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отказ получателя субсидии от заключения соглашения о предоставлении субсидии;</w:t>
      </w:r>
    </w:p>
    <w:p w:rsidR="00F34FA8" w:rsidRP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уклонение получателя субсидии от заключения соглашения о предоставлении субсидии в срок, установленный пунктом 3.8</w:t>
      </w:r>
      <w:r w:rsidR="00805484">
        <w:rPr>
          <w:rFonts w:ascii="Times New Roman" w:hAnsi="Times New Roman"/>
          <w:sz w:val="28"/>
          <w:szCs w:val="28"/>
        </w:rPr>
        <w:t xml:space="preserve"> раздела 3</w:t>
      </w:r>
      <w:r w:rsidRPr="00F34FA8">
        <w:rPr>
          <w:rFonts w:ascii="Times New Roman" w:hAnsi="Times New Roman"/>
          <w:sz w:val="28"/>
          <w:szCs w:val="28"/>
        </w:rPr>
        <w:t xml:space="preserve"> Порядка.</w:t>
      </w:r>
    </w:p>
    <w:p w:rsidR="00F34FA8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- превышение лимита бюджетных обязательств на предоставление субсидий, предусмотренных на соответствующий финансовый год и распределенных по вышестоящим позициям рейтинга.</w:t>
      </w:r>
    </w:p>
    <w:p w:rsidR="0041700A" w:rsidRDefault="00F34FA8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4FA8">
        <w:rPr>
          <w:rFonts w:ascii="Times New Roman" w:hAnsi="Times New Roman"/>
          <w:sz w:val="28"/>
          <w:szCs w:val="28"/>
        </w:rPr>
        <w:t>Участник отбора в период срока подачи заявок вправе обратиться в Департамент с письменным заявлением о разъяснении положений объявления о проведении отбора. Департамент направляет письменные разъяснения такому участнику отбора в течение 3 рабочих дней со дня регистрации заявления о разъяснении положений объявления о проведении отбора.</w:t>
      </w:r>
    </w:p>
    <w:p w:rsidR="0041700A" w:rsidRDefault="0041700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7249">
        <w:rPr>
          <w:rFonts w:ascii="Times New Roman" w:hAnsi="Times New Roman"/>
          <w:sz w:val="28"/>
          <w:szCs w:val="28"/>
        </w:rPr>
        <w:t xml:space="preserve">Департамент в течение </w:t>
      </w:r>
      <w:r>
        <w:rPr>
          <w:rFonts w:ascii="Times New Roman" w:hAnsi="Times New Roman"/>
          <w:sz w:val="28"/>
          <w:szCs w:val="28"/>
        </w:rPr>
        <w:t>10</w:t>
      </w:r>
      <w:r w:rsidRPr="00176444">
        <w:rPr>
          <w:rFonts w:ascii="Times New Roman" w:hAnsi="Times New Roman"/>
          <w:sz w:val="28"/>
          <w:szCs w:val="28"/>
        </w:rPr>
        <w:t xml:space="preserve"> рабочих дней со дня издания приказа о предоставлении </w:t>
      </w:r>
      <w:r>
        <w:rPr>
          <w:rFonts w:ascii="Times New Roman" w:hAnsi="Times New Roman"/>
          <w:sz w:val="28"/>
          <w:szCs w:val="28"/>
        </w:rPr>
        <w:t>субсидий</w:t>
      </w:r>
      <w:r w:rsidRPr="00176444">
        <w:rPr>
          <w:rFonts w:ascii="Times New Roman" w:hAnsi="Times New Roman"/>
          <w:sz w:val="28"/>
          <w:szCs w:val="28"/>
        </w:rPr>
        <w:t xml:space="preserve"> заключает с </w:t>
      </w:r>
      <w:r>
        <w:rPr>
          <w:rFonts w:ascii="Times New Roman" w:hAnsi="Times New Roman"/>
          <w:sz w:val="28"/>
          <w:szCs w:val="28"/>
        </w:rPr>
        <w:t xml:space="preserve">получателем субсидии </w:t>
      </w:r>
      <w:r w:rsidRPr="00176444">
        <w:rPr>
          <w:rFonts w:ascii="Times New Roman" w:hAnsi="Times New Roman"/>
          <w:sz w:val="28"/>
          <w:szCs w:val="28"/>
        </w:rPr>
        <w:t xml:space="preserve">соглашение о предоставлении </w:t>
      </w:r>
      <w:r>
        <w:rPr>
          <w:rFonts w:ascii="Times New Roman" w:hAnsi="Times New Roman"/>
          <w:sz w:val="28"/>
          <w:szCs w:val="28"/>
        </w:rPr>
        <w:t>субсидии</w:t>
      </w:r>
      <w:r w:rsidRPr="001764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типовой формой, утвержденной департаментом финансов Воронежской области.</w:t>
      </w:r>
    </w:p>
    <w:p w:rsidR="00F34FA8" w:rsidRPr="00BD5DBB" w:rsidRDefault="0041700A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получатель субсидии в вышеназванный срок не подписал соглашение, получатель субсидии признается уклонившимся от его заключения.</w:t>
      </w:r>
    </w:p>
    <w:p w:rsidR="00A342D2" w:rsidRPr="00087170" w:rsidRDefault="00A342D2" w:rsidP="000244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0E8C">
        <w:rPr>
          <w:rFonts w:ascii="Times New Roman" w:hAnsi="Times New Roman"/>
          <w:sz w:val="28"/>
          <w:szCs w:val="28"/>
        </w:rPr>
        <w:t xml:space="preserve">Результаты отбора размещаются на </w:t>
      </w:r>
      <w:r w:rsidR="00120AD4">
        <w:rPr>
          <w:rFonts w:ascii="Times New Roman" w:hAnsi="Times New Roman"/>
          <w:sz w:val="28"/>
          <w:szCs w:val="28"/>
        </w:rPr>
        <w:t>Е</w:t>
      </w:r>
      <w:r w:rsidR="00621ADD" w:rsidRPr="00087170">
        <w:rPr>
          <w:rFonts w:ascii="Times New Roman" w:hAnsi="Times New Roman"/>
          <w:sz w:val="28"/>
          <w:szCs w:val="28"/>
        </w:rPr>
        <w:t xml:space="preserve">дином </w:t>
      </w:r>
      <w:proofErr w:type="gramStart"/>
      <w:r w:rsidR="00621ADD" w:rsidRPr="00087170">
        <w:rPr>
          <w:rFonts w:ascii="Times New Roman" w:hAnsi="Times New Roman"/>
          <w:sz w:val="28"/>
          <w:szCs w:val="28"/>
        </w:rPr>
        <w:t>портале</w:t>
      </w:r>
      <w:proofErr w:type="gramEnd"/>
      <w:r w:rsidR="00621ADD" w:rsidRPr="00087170">
        <w:rPr>
          <w:rFonts w:ascii="Times New Roman" w:hAnsi="Times New Roman"/>
          <w:sz w:val="28"/>
          <w:szCs w:val="28"/>
        </w:rPr>
        <w:t xml:space="preserve"> </w:t>
      </w:r>
      <w:r w:rsidRPr="00950E8C">
        <w:rPr>
          <w:rFonts w:ascii="Times New Roman" w:hAnsi="Times New Roman"/>
          <w:sz w:val="28"/>
          <w:szCs w:val="28"/>
        </w:rPr>
        <w:t xml:space="preserve">а также в информационной системе «Портал Воронежской области в сети Интернет» на странице Департамента, в срок </w:t>
      </w:r>
      <w:r w:rsidR="004F5E2F">
        <w:rPr>
          <w:rFonts w:ascii="Times New Roman" w:hAnsi="Times New Roman"/>
          <w:sz w:val="28"/>
          <w:szCs w:val="28"/>
        </w:rPr>
        <w:t xml:space="preserve">не позднее </w:t>
      </w:r>
      <w:r w:rsidR="00A21ECE">
        <w:rPr>
          <w:rFonts w:ascii="Times New Roman" w:hAnsi="Times New Roman"/>
          <w:sz w:val="28"/>
          <w:szCs w:val="28"/>
        </w:rPr>
        <w:t xml:space="preserve">30 </w:t>
      </w:r>
      <w:r w:rsidR="00F81636">
        <w:rPr>
          <w:rFonts w:ascii="Times New Roman" w:hAnsi="Times New Roman"/>
          <w:sz w:val="28"/>
          <w:szCs w:val="28"/>
        </w:rPr>
        <w:t>июня</w:t>
      </w:r>
      <w:r w:rsidR="00A21ECE">
        <w:rPr>
          <w:rFonts w:ascii="Times New Roman" w:hAnsi="Times New Roman"/>
          <w:sz w:val="28"/>
          <w:szCs w:val="28"/>
        </w:rPr>
        <w:t xml:space="preserve"> 202</w:t>
      </w:r>
      <w:r w:rsidR="00F81636">
        <w:rPr>
          <w:rFonts w:ascii="Times New Roman" w:hAnsi="Times New Roman"/>
          <w:sz w:val="28"/>
          <w:szCs w:val="28"/>
        </w:rPr>
        <w:t>2</w:t>
      </w:r>
      <w:r w:rsidR="00A21ECE">
        <w:rPr>
          <w:rFonts w:ascii="Times New Roman" w:hAnsi="Times New Roman"/>
          <w:sz w:val="28"/>
          <w:szCs w:val="28"/>
        </w:rPr>
        <w:t xml:space="preserve"> года. </w:t>
      </w:r>
    </w:p>
    <w:sectPr w:rsidR="00A342D2" w:rsidRPr="00087170" w:rsidSect="00D353C7">
      <w:headerReference w:type="default" r:id="rId11"/>
      <w:headerReference w:type="first" r:id="rId12"/>
      <w:pgSz w:w="11906" w:h="16838"/>
      <w:pgMar w:top="709" w:right="566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F1" w:rsidRDefault="00A336F1" w:rsidP="004F5E2F">
      <w:pPr>
        <w:spacing w:after="0" w:line="240" w:lineRule="auto"/>
      </w:pPr>
      <w:r>
        <w:separator/>
      </w:r>
    </w:p>
  </w:endnote>
  <w:endnote w:type="continuationSeparator" w:id="0">
    <w:p w:rsidR="00A336F1" w:rsidRDefault="00A336F1" w:rsidP="004F5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F1" w:rsidRDefault="00A336F1" w:rsidP="004F5E2F">
      <w:pPr>
        <w:spacing w:after="0" w:line="240" w:lineRule="auto"/>
      </w:pPr>
      <w:r>
        <w:separator/>
      </w:r>
    </w:p>
  </w:footnote>
  <w:footnote w:type="continuationSeparator" w:id="0">
    <w:p w:rsidR="00A336F1" w:rsidRDefault="00A336F1" w:rsidP="004F5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131"/>
      <w:docPartObj>
        <w:docPartGallery w:val="Page Numbers (Top of Page)"/>
        <w:docPartUnique/>
      </w:docPartObj>
    </w:sdtPr>
    <w:sdtEndPr/>
    <w:sdtContent>
      <w:p w:rsidR="000244F9" w:rsidRDefault="000244F9">
        <w:pPr>
          <w:pStyle w:val="a7"/>
        </w:pPr>
        <w:r>
          <w:ptab w:relativeTo="margin" w:alignment="right" w:leader="none"/>
        </w:r>
        <w:r>
          <w:ptab w:relativeTo="margin" w:alignment="center" w:leader="none"/>
        </w:r>
        <w:r w:rsidR="00487201">
          <w:fldChar w:fldCharType="begin"/>
        </w:r>
        <w:r w:rsidR="00487201">
          <w:instrText xml:space="preserve"> PAGE   \* MERGEFORMAT </w:instrText>
        </w:r>
        <w:r w:rsidR="00487201">
          <w:fldChar w:fldCharType="separate"/>
        </w:r>
        <w:r w:rsidR="00EE4C6B">
          <w:rPr>
            <w:noProof/>
          </w:rPr>
          <w:t>10</w:t>
        </w:r>
        <w:r w:rsidR="00487201">
          <w:rPr>
            <w:noProof/>
          </w:rPr>
          <w:fldChar w:fldCharType="end"/>
        </w:r>
      </w:p>
    </w:sdtContent>
  </w:sdt>
  <w:p w:rsidR="000244F9" w:rsidRDefault="000244F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3135"/>
      <w:docPartObj>
        <w:docPartGallery w:val="Page Numbers (Top of Page)"/>
        <w:docPartUnique/>
      </w:docPartObj>
    </w:sdtPr>
    <w:sdtEndPr/>
    <w:sdtContent>
      <w:p w:rsidR="000244F9" w:rsidRDefault="00A336F1">
        <w:pPr>
          <w:pStyle w:val="a7"/>
          <w:jc w:val="center"/>
        </w:pPr>
      </w:p>
    </w:sdtContent>
  </w:sdt>
  <w:p w:rsidR="000244F9" w:rsidRDefault="000244F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E6E"/>
    <w:rsid w:val="00023772"/>
    <w:rsid w:val="000244F9"/>
    <w:rsid w:val="00087170"/>
    <w:rsid w:val="000C5E64"/>
    <w:rsid w:val="000F6759"/>
    <w:rsid w:val="00107BCF"/>
    <w:rsid w:val="00120AD4"/>
    <w:rsid w:val="001325B4"/>
    <w:rsid w:val="001474B7"/>
    <w:rsid w:val="0015195B"/>
    <w:rsid w:val="0016084A"/>
    <w:rsid w:val="001A091D"/>
    <w:rsid w:val="001B7C4B"/>
    <w:rsid w:val="002025A1"/>
    <w:rsid w:val="00226422"/>
    <w:rsid w:val="00251419"/>
    <w:rsid w:val="00253480"/>
    <w:rsid w:val="00260B11"/>
    <w:rsid w:val="0026638C"/>
    <w:rsid w:val="00267012"/>
    <w:rsid w:val="002670D1"/>
    <w:rsid w:val="002A5A4C"/>
    <w:rsid w:val="002A6909"/>
    <w:rsid w:val="002C0533"/>
    <w:rsid w:val="002F0323"/>
    <w:rsid w:val="00310126"/>
    <w:rsid w:val="00324021"/>
    <w:rsid w:val="0033339C"/>
    <w:rsid w:val="00341B90"/>
    <w:rsid w:val="003470B2"/>
    <w:rsid w:val="003751C8"/>
    <w:rsid w:val="003B033B"/>
    <w:rsid w:val="003B7569"/>
    <w:rsid w:val="003C249A"/>
    <w:rsid w:val="003D1D1B"/>
    <w:rsid w:val="003F55ED"/>
    <w:rsid w:val="0041700A"/>
    <w:rsid w:val="0042389F"/>
    <w:rsid w:val="004433C8"/>
    <w:rsid w:val="004520E6"/>
    <w:rsid w:val="00486505"/>
    <w:rsid w:val="00487201"/>
    <w:rsid w:val="00497FF7"/>
    <w:rsid w:val="004A2F08"/>
    <w:rsid w:val="004D314C"/>
    <w:rsid w:val="004E22FE"/>
    <w:rsid w:val="004F5E2F"/>
    <w:rsid w:val="00504DAD"/>
    <w:rsid w:val="00535821"/>
    <w:rsid w:val="00562BD3"/>
    <w:rsid w:val="00580C94"/>
    <w:rsid w:val="005B45E6"/>
    <w:rsid w:val="005C489A"/>
    <w:rsid w:val="00605173"/>
    <w:rsid w:val="00607AA2"/>
    <w:rsid w:val="00621ADD"/>
    <w:rsid w:val="0063417E"/>
    <w:rsid w:val="006625BE"/>
    <w:rsid w:val="006D5D8A"/>
    <w:rsid w:val="006E014A"/>
    <w:rsid w:val="00751218"/>
    <w:rsid w:val="00751F2B"/>
    <w:rsid w:val="00760C27"/>
    <w:rsid w:val="0078343E"/>
    <w:rsid w:val="00795419"/>
    <w:rsid w:val="007E313D"/>
    <w:rsid w:val="00805484"/>
    <w:rsid w:val="00820F86"/>
    <w:rsid w:val="00825777"/>
    <w:rsid w:val="00832E2A"/>
    <w:rsid w:val="00832FA3"/>
    <w:rsid w:val="00845972"/>
    <w:rsid w:val="00861C79"/>
    <w:rsid w:val="00881873"/>
    <w:rsid w:val="008907FE"/>
    <w:rsid w:val="00890F99"/>
    <w:rsid w:val="00895C0C"/>
    <w:rsid w:val="008A0BF1"/>
    <w:rsid w:val="008B10AD"/>
    <w:rsid w:val="008B4F63"/>
    <w:rsid w:val="008B5B28"/>
    <w:rsid w:val="008F4152"/>
    <w:rsid w:val="00910857"/>
    <w:rsid w:val="0091104B"/>
    <w:rsid w:val="009123F3"/>
    <w:rsid w:val="0092276F"/>
    <w:rsid w:val="00934239"/>
    <w:rsid w:val="00950E8C"/>
    <w:rsid w:val="0096306E"/>
    <w:rsid w:val="009A6516"/>
    <w:rsid w:val="009D703B"/>
    <w:rsid w:val="009F49DB"/>
    <w:rsid w:val="009F6BC7"/>
    <w:rsid w:val="009F7E68"/>
    <w:rsid w:val="00A17752"/>
    <w:rsid w:val="00A21ECE"/>
    <w:rsid w:val="00A336F1"/>
    <w:rsid w:val="00A342D2"/>
    <w:rsid w:val="00A5678F"/>
    <w:rsid w:val="00A821FB"/>
    <w:rsid w:val="00AC3FE8"/>
    <w:rsid w:val="00B47C7A"/>
    <w:rsid w:val="00B6186D"/>
    <w:rsid w:val="00B645E7"/>
    <w:rsid w:val="00B65D53"/>
    <w:rsid w:val="00B90D71"/>
    <w:rsid w:val="00BA681D"/>
    <w:rsid w:val="00BB55B2"/>
    <w:rsid w:val="00BD6782"/>
    <w:rsid w:val="00BF569F"/>
    <w:rsid w:val="00C151DE"/>
    <w:rsid w:val="00C22EA6"/>
    <w:rsid w:val="00C44C78"/>
    <w:rsid w:val="00C71CDF"/>
    <w:rsid w:val="00C77A69"/>
    <w:rsid w:val="00C91C72"/>
    <w:rsid w:val="00C95430"/>
    <w:rsid w:val="00CE2CFA"/>
    <w:rsid w:val="00D207F9"/>
    <w:rsid w:val="00D353C7"/>
    <w:rsid w:val="00D510BB"/>
    <w:rsid w:val="00D54D71"/>
    <w:rsid w:val="00D658C8"/>
    <w:rsid w:val="00DA65C9"/>
    <w:rsid w:val="00DF67D9"/>
    <w:rsid w:val="00E37E6E"/>
    <w:rsid w:val="00E706D7"/>
    <w:rsid w:val="00ED30C4"/>
    <w:rsid w:val="00EE3670"/>
    <w:rsid w:val="00EE4C6B"/>
    <w:rsid w:val="00EF20CB"/>
    <w:rsid w:val="00F34FA8"/>
    <w:rsid w:val="00F55568"/>
    <w:rsid w:val="00F627D7"/>
    <w:rsid w:val="00F71954"/>
    <w:rsid w:val="00F72FEE"/>
    <w:rsid w:val="00F81636"/>
    <w:rsid w:val="00F95F0D"/>
    <w:rsid w:val="00FD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4021"/>
    <w:rPr>
      <w:b/>
      <w:bCs/>
    </w:rPr>
  </w:style>
  <w:style w:type="table" w:styleId="a5">
    <w:name w:val="Table Grid"/>
    <w:basedOn w:val="a1"/>
    <w:uiPriority w:val="59"/>
    <w:rsid w:val="00B65D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890F99"/>
    <w:rPr>
      <w:color w:val="0000FF" w:themeColor="hyperlink"/>
      <w:u w:val="single"/>
    </w:rPr>
  </w:style>
  <w:style w:type="paragraph" w:customStyle="1" w:styleId="ConsPlusNormal">
    <w:name w:val="ConsPlusNormal"/>
    <w:rsid w:val="003470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E2F"/>
  </w:style>
  <w:style w:type="paragraph" w:styleId="a9">
    <w:name w:val="footer"/>
    <w:basedOn w:val="a"/>
    <w:link w:val="aa"/>
    <w:uiPriority w:val="99"/>
    <w:semiHidden/>
    <w:unhideWhenUsed/>
    <w:rsid w:val="004F5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F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iness@govvrn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729401D42400A599A441B6ACF2ADDECC463BBA88F753B51820283A1F9484D0A4EB1852587D9F448F7F5D998BBJ4mC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vrn.ru/novost/-/~/id/96645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37C3C-51C7-4B09-AA71-7A4C5396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10</Pages>
  <Words>2602</Words>
  <Characters>14837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IOvsyannikova</dc:creator>
  <cp:lastModifiedBy>Чернов Михаил Владимирович</cp:lastModifiedBy>
  <cp:revision>8</cp:revision>
  <cp:lastPrinted>2021-09-23T06:13:00Z</cp:lastPrinted>
  <dcterms:created xsi:type="dcterms:W3CDTF">2021-09-23T08:10:00Z</dcterms:created>
  <dcterms:modified xsi:type="dcterms:W3CDTF">2022-03-25T13:12:00Z</dcterms:modified>
</cp:coreProperties>
</file>